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32803692"/>
        <w:docPartObj>
          <w:docPartGallery w:val="Cover Pages"/>
          <w:docPartUnique/>
        </w:docPartObj>
      </w:sdtPr>
      <w:sdtEndPr>
        <w:rPr>
          <w:b/>
          <w:u w:val="single"/>
          <w:shd w:val="clear" w:color="auto" w:fill="FFFFFF"/>
          <w:lang w:val="es-VE"/>
        </w:rPr>
      </w:sdtEndPr>
      <w:sdtContent>
        <w:p w:rsidR="00482D1E" w:rsidRDefault="00482D1E">
          <w:r>
            <w:rPr>
              <w:noProof/>
            </w:rPr>
            <mc:AlternateContent>
              <mc:Choice Requires="wps">
                <w:drawing>
                  <wp:anchor distT="0" distB="0" distL="114300" distR="114300" simplePos="0" relativeHeight="251658752" behindDoc="0" locked="0" layoutInCell="1" allowOverlap="1" wp14:anchorId="73052551" wp14:editId="277581F9">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482D1E" w:rsidRPr="00482D1E" w:rsidRDefault="00482D1E">
                                <w:pPr>
                                  <w:pStyle w:val="NoSpacing"/>
                                  <w:rPr>
                                    <w:b/>
                                    <w:noProof/>
                                    <w:color w:val="1F497D" w:themeColor="text2"/>
                                    <w:sz w:val="28"/>
                                    <w:lang w:val="es-VE"/>
                                  </w:rPr>
                                </w:pPr>
                                <w:r w:rsidRPr="00482D1E">
                                  <w:rPr>
                                    <w:b/>
                                    <w:noProof/>
                                    <w:color w:val="1F497D" w:themeColor="text2"/>
                                    <w:sz w:val="28"/>
                                    <w:lang w:val="es-VE"/>
                                  </w:rPr>
                                  <w:t>Nava Vivas Ana Paola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73052551" id="_x0000_t202" coordsize="21600,21600" o:spt="202" path="m,l,21600r21600,l21600,xe">
                    <v:stroke joinstyle="miter"/>
                    <v:path gradientshapeok="t" o:connecttype="rect"/>
                  </v:shapetype>
                  <v:shape id="Text Box 465" o:spid="_x0000_s1026" type="#_x0000_t202" style="position:absolute;margin-left:0;margin-top:0;width:220.3pt;height:21.15pt;z-index:25165875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482D1E" w:rsidRPr="00482D1E" w:rsidRDefault="00482D1E">
                          <w:pPr>
                            <w:pStyle w:val="NoSpacing"/>
                            <w:rPr>
                              <w:b/>
                              <w:noProof/>
                              <w:color w:val="1F497D" w:themeColor="text2"/>
                              <w:sz w:val="28"/>
                              <w:lang w:val="es-VE"/>
                            </w:rPr>
                          </w:pPr>
                          <w:r w:rsidRPr="00482D1E">
                            <w:rPr>
                              <w:b/>
                              <w:noProof/>
                              <w:color w:val="1F497D" w:themeColor="text2"/>
                              <w:sz w:val="28"/>
                              <w:lang w:val="es-VE"/>
                            </w:rPr>
                            <w:t>Nava Vivas Ana Paola</w:t>
                          </w:r>
                        </w:p>
                      </w:txbxContent>
                    </v:textbox>
                    <w10:wrap type="square" anchorx="page" anchory="page"/>
                  </v:shape>
                </w:pict>
              </mc:Fallback>
            </mc:AlternateContent>
          </w:r>
          <w:r>
            <w:rPr>
              <w:noProof/>
            </w:rPr>
            <mc:AlternateContent>
              <mc:Choice Requires="wps">
                <w:drawing>
                  <wp:anchor distT="0" distB="0" distL="114300" distR="114300" simplePos="0" relativeHeight="251657728" behindDoc="1" locked="0" layoutInCell="1" allowOverlap="1" wp14:anchorId="6207F683" wp14:editId="6688DD40">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482D1E" w:rsidRDefault="00482D1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207F683" id="Rectangle 466" o:spid="_x0000_s1027" style="position:absolute;margin-left:0;margin-top:0;width:581.4pt;height:752.4pt;z-index:-2516587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" fillcolor="#dbe5f1 [660]" stroked="f" strokeweight="2pt">
                    <v:fill color2="#95b3d7 [1940]" rotate="t" focusposition=".5,.5" focussize="" focus="100%" type="gradientRadial"/>
                    <v:path arrowok="t"/>
                    <v:textbox inset="21.6pt,,21.6pt">
                      <w:txbxContent>
                        <w:p w:rsidR="00482D1E" w:rsidRDefault="00482D1E"/>
                      </w:txbxContent>
                    </v:textbox>
                    <w10:wrap anchorx="page" anchory="page"/>
                  </v:rect>
                </w:pict>
              </mc:Fallback>
            </mc:AlternateContent>
          </w:r>
          <w:r>
            <w:rPr>
              <w:noProof/>
            </w:rPr>
            <mc:AlternateContent>
              <mc:Choice Requires="wps">
                <w:drawing>
                  <wp:anchor distT="0" distB="0" distL="114300" distR="114300" simplePos="0" relativeHeight="251654656" behindDoc="0" locked="0" layoutInCell="1" allowOverlap="1" wp14:anchorId="2B9CBC0A" wp14:editId="36E692A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2D1E" w:rsidRPr="00E52BB3" w:rsidRDefault="00482D1E">
                                <w:pPr>
                                  <w:spacing w:before="240"/>
                                  <w:jc w:val="center"/>
                                  <w:rPr>
                                    <w:b/>
                                    <w:color w:val="FFFFFF" w:themeColor="background1"/>
                                    <w:sz w:val="24"/>
                                    <w:lang w:val="es-VE"/>
                                  </w:rPr>
                                </w:pPr>
                                <w:sdt>
                                  <w:sdtPr>
                                    <w:rPr>
                                      <w:b/>
                                      <w:color w:val="FFFFFF" w:themeColor="background1"/>
                                      <w:sz w:val="24"/>
                                      <w:lang w:val="es-VE"/>
                                    </w:rPr>
                                    <w:alias w:val="Abstract"/>
                                    <w:id w:val="1728725878"/>
                                    <w:dataBinding w:prefixMappings="xmlns:ns0='http://schemas.microsoft.com/office/2006/coverPageProps'" w:xpath="/ns0:CoverPageProperties[1]/ns0:Abstract[1]" w:storeItemID="{55AF091B-3C7A-41E3-B477-F2FDAA23CFDA}"/>
                                    <w:text/>
                                  </w:sdtPr>
                                  <w:sdtContent>
                                    <w:r w:rsidRPr="00E52BB3">
                                      <w:rPr>
                                        <w:b/>
                                        <w:color w:val="FFFFFF" w:themeColor="background1"/>
                                        <w:sz w:val="24"/>
                                        <w:lang w:val="es-VE"/>
                                      </w:rPr>
                                      <w:t xml:space="preserve">INSTITUTO POLITÉCNICO NACIONAL ESCUELA SUPERIOR DE CÓMPUTO        GRUPO: 2CM10                                       REDES DE COMPUTADORAS    </w:t>
                                    </w:r>
                                    <w:r w:rsidR="00C534B2" w:rsidRPr="00E52BB3">
                                      <w:rPr>
                                        <w:b/>
                                        <w:color w:val="FFFFFF" w:themeColor="background1"/>
                                        <w:sz w:val="24"/>
                                        <w:lang w:val="es-VE"/>
                                      </w:rPr>
                                      <w:t xml:space="preserve">         13/02/2017</w:t>
                                    </w:r>
                                  </w:sdtContent>
                                </w:sdt>
                              </w:p>
                              <w:p w:rsidR="00E52BB3" w:rsidRDefault="00E52BB3"/>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2B9CBC0A" id="Rectangle 467" o:spid="_x0000_s1028" style="position:absolute;margin-left:0;margin-top:0;width:226.45pt;height:237.6pt;z-index:2516546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NBEdSqACAACdBQAADgAAAAAAAAAAAAAAAAAuAgAAZHJz&#10;L2Uyb0RvYy54bWxQSwECLQAUAAYACAAAACEA7Z+60NwAAAAFAQAADwAAAAAAAAAAAAAAAAD6BAAA&#10;ZHJzL2Rvd25yZXYueG1sUEsFBgAAAAAEAAQA8wAAAAMGAAAAAA==&#10;" fillcolor="#1f497d [3215]" stroked="f" strokeweight="2pt">
                    <v:textbox inset="14.4pt,14.4pt,14.4pt,28.8pt">
                      <w:txbxContent>
                        <w:p w:rsidR="00482D1E" w:rsidRPr="00E52BB3" w:rsidRDefault="00482D1E">
                          <w:pPr>
                            <w:spacing w:before="240"/>
                            <w:jc w:val="center"/>
                            <w:rPr>
                              <w:b/>
                              <w:color w:val="FFFFFF" w:themeColor="background1"/>
                              <w:sz w:val="24"/>
                              <w:lang w:val="es-VE"/>
                            </w:rPr>
                          </w:pPr>
                          <w:sdt>
                            <w:sdtPr>
                              <w:rPr>
                                <w:b/>
                                <w:color w:val="FFFFFF" w:themeColor="background1"/>
                                <w:sz w:val="24"/>
                                <w:lang w:val="es-VE"/>
                              </w:rPr>
                              <w:alias w:val="Abstract"/>
                              <w:id w:val="1728725878"/>
                              <w:dataBinding w:prefixMappings="xmlns:ns0='http://schemas.microsoft.com/office/2006/coverPageProps'" w:xpath="/ns0:CoverPageProperties[1]/ns0:Abstract[1]" w:storeItemID="{55AF091B-3C7A-41E3-B477-F2FDAA23CFDA}"/>
                              <w:text/>
                            </w:sdtPr>
                            <w:sdtContent>
                              <w:r w:rsidRPr="00E52BB3">
                                <w:rPr>
                                  <w:b/>
                                  <w:color w:val="FFFFFF" w:themeColor="background1"/>
                                  <w:sz w:val="24"/>
                                  <w:lang w:val="es-VE"/>
                                </w:rPr>
                                <w:t xml:space="preserve">INSTITUTO POLITÉCNICO NACIONAL ESCUELA SUPERIOR DE CÓMPUTO        GRUPO: 2CM10                                       REDES DE COMPUTADORAS    </w:t>
                              </w:r>
                              <w:r w:rsidR="00C534B2" w:rsidRPr="00E52BB3">
                                <w:rPr>
                                  <w:b/>
                                  <w:color w:val="FFFFFF" w:themeColor="background1"/>
                                  <w:sz w:val="24"/>
                                  <w:lang w:val="es-VE"/>
                                </w:rPr>
                                <w:t xml:space="preserve">         13/02/2017</w:t>
                              </w:r>
                            </w:sdtContent>
                          </w:sdt>
                        </w:p>
                        <w:p w:rsidR="00E52BB3" w:rsidRDefault="00E52BB3"/>
                      </w:txbxContent>
                    </v:textbox>
                    <w10:wrap anchorx="page" anchory="page"/>
                  </v:rect>
                </w:pict>
              </mc:Fallback>
            </mc:AlternateContent>
          </w:r>
          <w:r>
            <w:rPr>
              <w:noProof/>
            </w:rPr>
            <mc:AlternateContent>
              <mc:Choice Requires="wps">
                <w:drawing>
                  <wp:anchor distT="0" distB="0" distL="114300" distR="114300" simplePos="0" relativeHeight="251653632" behindDoc="0" locked="0" layoutInCell="1" allowOverlap="1" wp14:anchorId="47654874" wp14:editId="1399640F">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6ACE1BC" id="Rectangle 468" o:spid="_x0000_s1026" style="position:absolute;margin-left:0;margin-top:0;width:244.8pt;height:554.4pt;z-index:25165363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938953 [1614]" strokeweight="1.25pt">
                    <w10:wrap anchorx="page" anchory="page"/>
                  </v:rect>
                </w:pict>
              </mc:Fallback>
            </mc:AlternateContent>
          </w:r>
          <w:r>
            <w:rPr>
              <w:noProof/>
            </w:rPr>
            <mc:AlternateContent>
              <mc:Choice Requires="wps">
                <w:drawing>
                  <wp:anchor distT="0" distB="0" distL="114300" distR="114300" simplePos="0" relativeHeight="251656704"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8832EEC" id="Rectangle 469" o:spid="_x0000_s1026" style="position:absolute;margin-left:0;margin-top:0;width:226.45pt;height:9.35pt;z-index:2516567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" fillcolor="#4f81bd [3204]" stroked="f" strokeweight="2pt">
                    <w10:wrap anchorx="page" anchory="page"/>
                  </v:rect>
                </w:pict>
              </mc:Fallback>
            </mc:AlternateContent>
          </w:r>
          <w:r>
            <w:rPr>
              <w:noProof/>
            </w:rPr>
            <mc:AlternateContent>
              <mc:Choice Requires="wps">
                <w:drawing>
                  <wp:anchor distT="0" distB="0" distL="114300" distR="114300" simplePos="0" relativeHeight="251655680"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F81BD" w:themeColor="accent1"/>
                                    <w:sz w:val="72"/>
                                    <w:szCs w:val="72"/>
                                    <w:lang w:val="es-VE"/>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482D1E" w:rsidRPr="00482D1E" w:rsidRDefault="00482D1E">
                                    <w:pPr>
                                      <w:spacing w:line="240" w:lineRule="auto"/>
                                      <w:rPr>
                                        <w:rFonts w:asciiTheme="majorHAnsi" w:eastAsiaTheme="majorEastAsia" w:hAnsiTheme="majorHAnsi" w:cstheme="majorBidi"/>
                                        <w:noProof/>
                                        <w:color w:val="4F81BD" w:themeColor="accent1"/>
                                        <w:sz w:val="72"/>
                                        <w:szCs w:val="144"/>
                                        <w:lang w:val="es-VE"/>
                                      </w:rPr>
                                    </w:pPr>
                                    <w:r w:rsidRPr="00482D1E">
                                      <w:rPr>
                                        <w:rFonts w:asciiTheme="majorHAnsi" w:eastAsiaTheme="majorEastAsia" w:hAnsiTheme="majorHAnsi" w:cstheme="majorBidi"/>
                                        <w:noProof/>
                                        <w:color w:val="4F81BD" w:themeColor="accent1"/>
                                        <w:sz w:val="72"/>
                                        <w:szCs w:val="72"/>
                                        <w:lang w:val="es-VE"/>
                                      </w:rPr>
                                      <w:t>Reporte Práctica 2</w:t>
                                    </w:r>
                                  </w:p>
                                </w:sdtContent>
                              </w:sdt>
                              <w:sdt>
                                <w:sdtPr>
                                  <w:rPr>
                                    <w:rFonts w:ascii="Arial" w:hAnsi="Arial" w:cs="Arial"/>
                                    <w:b/>
                                    <w:color w:val="000000"/>
                                    <w:sz w:val="24"/>
                                    <w:szCs w:val="24"/>
                                    <w:lang w:val="es-VE"/>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482D1E" w:rsidRPr="00482D1E" w:rsidRDefault="00482D1E" w:rsidP="00482D1E">
                                    <w:pPr>
                                      <w:rPr>
                                        <w:rFonts w:asciiTheme="majorHAnsi" w:eastAsiaTheme="majorEastAsia" w:hAnsiTheme="majorHAnsi" w:cstheme="majorBidi"/>
                                        <w:b/>
                                        <w:noProof/>
                                        <w:color w:val="1F497D" w:themeColor="text2"/>
                                        <w:sz w:val="32"/>
                                        <w:szCs w:val="40"/>
                                        <w:lang w:val="es-VE"/>
                                      </w:rPr>
                                    </w:pPr>
                                    <w:r w:rsidRPr="00482D1E">
                                      <w:rPr>
                                        <w:rFonts w:ascii="Arial" w:hAnsi="Arial" w:cs="Arial"/>
                                        <w:b/>
                                        <w:color w:val="000000"/>
                                        <w:sz w:val="24"/>
                                        <w:szCs w:val="24"/>
                                        <w:lang w:val="es-VE"/>
                                      </w:rPr>
                                      <w:t>OBSERVACIÓN DE LA ESTRUCTURA DE UN PROTOCOLO UTILIZANDO UN ANALIZADOR DE PROTOCOLOS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556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F81BD" w:themeColor="accent1"/>
                              <w:sz w:val="72"/>
                              <w:szCs w:val="72"/>
                              <w:lang w:val="es-VE"/>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482D1E" w:rsidRPr="00482D1E" w:rsidRDefault="00482D1E">
                              <w:pPr>
                                <w:spacing w:line="240" w:lineRule="auto"/>
                                <w:rPr>
                                  <w:rFonts w:asciiTheme="majorHAnsi" w:eastAsiaTheme="majorEastAsia" w:hAnsiTheme="majorHAnsi" w:cstheme="majorBidi"/>
                                  <w:noProof/>
                                  <w:color w:val="4F81BD" w:themeColor="accent1"/>
                                  <w:sz w:val="72"/>
                                  <w:szCs w:val="144"/>
                                  <w:lang w:val="es-VE"/>
                                </w:rPr>
                              </w:pPr>
                              <w:r w:rsidRPr="00482D1E">
                                <w:rPr>
                                  <w:rFonts w:asciiTheme="majorHAnsi" w:eastAsiaTheme="majorEastAsia" w:hAnsiTheme="majorHAnsi" w:cstheme="majorBidi"/>
                                  <w:noProof/>
                                  <w:color w:val="4F81BD" w:themeColor="accent1"/>
                                  <w:sz w:val="72"/>
                                  <w:szCs w:val="72"/>
                                  <w:lang w:val="es-VE"/>
                                </w:rPr>
                                <w:t>Reporte Práctica 2</w:t>
                              </w:r>
                            </w:p>
                          </w:sdtContent>
                        </w:sdt>
                        <w:sdt>
                          <w:sdtPr>
                            <w:rPr>
                              <w:rFonts w:ascii="Arial" w:hAnsi="Arial" w:cs="Arial"/>
                              <w:b/>
                              <w:color w:val="000000"/>
                              <w:sz w:val="24"/>
                              <w:szCs w:val="24"/>
                              <w:lang w:val="es-VE"/>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482D1E" w:rsidRPr="00482D1E" w:rsidRDefault="00482D1E" w:rsidP="00482D1E">
                              <w:pPr>
                                <w:rPr>
                                  <w:rFonts w:asciiTheme="majorHAnsi" w:eastAsiaTheme="majorEastAsia" w:hAnsiTheme="majorHAnsi" w:cstheme="majorBidi"/>
                                  <w:b/>
                                  <w:noProof/>
                                  <w:color w:val="1F497D" w:themeColor="text2"/>
                                  <w:sz w:val="32"/>
                                  <w:szCs w:val="40"/>
                                  <w:lang w:val="es-VE"/>
                                </w:rPr>
                              </w:pPr>
                              <w:r w:rsidRPr="00482D1E">
                                <w:rPr>
                                  <w:rFonts w:ascii="Arial" w:hAnsi="Arial" w:cs="Arial"/>
                                  <w:b/>
                                  <w:color w:val="000000"/>
                                  <w:sz w:val="24"/>
                                  <w:szCs w:val="24"/>
                                  <w:lang w:val="es-VE"/>
                                </w:rPr>
                                <w:t>OBSERVACIÓN DE LA ESTRUCTURA DE UN PROTOCOLO UTILIZANDO UN ANALIZADOR DE PROTOCOLOS</w:t>
                              </w:r>
                            </w:p>
                          </w:sdtContent>
                        </w:sdt>
                      </w:txbxContent>
                    </v:textbox>
                    <w10:wrap type="square" anchorx="page" anchory="page"/>
                  </v:shape>
                </w:pict>
              </mc:Fallback>
            </mc:AlternateContent>
          </w:r>
        </w:p>
        <w:p w:rsidR="00482D1E" w:rsidRDefault="00482D1E">
          <w:pPr>
            <w:rPr>
              <w:b/>
              <w:u w:val="single"/>
              <w:shd w:val="clear" w:color="auto" w:fill="FFFFFF"/>
              <w:lang w:val="es-VE"/>
            </w:rPr>
          </w:pPr>
          <w:r>
            <w:rPr>
              <w:b/>
              <w:u w:val="single"/>
              <w:shd w:val="clear" w:color="auto" w:fill="FFFFFF"/>
              <w:lang w:val="es-VE"/>
            </w:rPr>
            <w:br w:type="page"/>
          </w:r>
        </w:p>
      </w:sdtContent>
    </w:sdt>
    <w:p w:rsidR="00E52BB3" w:rsidRPr="0041340A" w:rsidRDefault="00E52BB3" w:rsidP="00E52BB3">
      <w:pPr>
        <w:rPr>
          <w:lang w:val="es-VE"/>
        </w:rPr>
      </w:pPr>
      <w:r w:rsidRPr="00E52BB3">
        <w:rPr>
          <w:lang w:val="es-VE"/>
        </w:rPr>
        <w:lastRenderedPageBreak/>
        <w:t xml:space="preserve">Primero </w:t>
      </w:r>
      <w:r>
        <w:rPr>
          <w:lang w:val="es-VE"/>
        </w:rPr>
        <w:t>se le hizo</w:t>
      </w:r>
      <w:r w:rsidRPr="00E52BB3">
        <w:rPr>
          <w:lang w:val="es-VE"/>
        </w:rPr>
        <w:t xml:space="preserve"> ping a la </w:t>
      </w:r>
      <w:proofErr w:type="spellStart"/>
      <w:r w:rsidRPr="00E52BB3">
        <w:rPr>
          <w:lang w:val="es-VE"/>
        </w:rPr>
        <w:t>pagina</w:t>
      </w:r>
      <w:proofErr w:type="spellEnd"/>
      <w:r w:rsidRPr="00E52BB3">
        <w:rPr>
          <w:lang w:val="es-VE"/>
        </w:rPr>
        <w:t xml:space="preserve"> </w:t>
      </w:r>
      <w:r w:rsidR="003A3D68">
        <w:rPr>
          <w:lang w:val="es-VE"/>
        </w:rPr>
        <w:t xml:space="preserve">web </w:t>
      </w:r>
      <w:hyperlink r:id="rId6" w:history="1">
        <w:r w:rsidRPr="00E52BB3">
          <w:rPr>
            <w:rStyle w:val="Hyperlink"/>
            <w:lang w:val="es-VE"/>
          </w:rPr>
          <w:t>www.ipn.mx</w:t>
        </w:r>
      </w:hyperlink>
      <w:r>
        <w:rPr>
          <w:lang w:val="es-VE"/>
        </w:rPr>
        <w:t xml:space="preserve"> a través de la línea de comandos de Windows, </w:t>
      </w:r>
      <w:r>
        <w:rPr>
          <w:lang w:val="es-VE"/>
        </w:rPr>
        <w:t>hacer ping es como enviar u</w:t>
      </w:r>
      <w:r w:rsidR="00CD3A84">
        <w:rPr>
          <w:lang w:val="es-VE"/>
        </w:rPr>
        <w:t>n paquete de datos a dicha página y esperar una respuesta, si la página responde es porque se estableció una conexión, eso quiere decir indirectamente que se cuenta con acceso a la web.</w:t>
      </w:r>
      <w:r w:rsidR="003B1C85">
        <w:rPr>
          <w:lang w:val="es-VE"/>
        </w:rPr>
        <w:t xml:space="preserve"> Al hacer ping también se puede ver cuánto tardó la información en ir y venir.</w:t>
      </w:r>
    </w:p>
    <w:p w:rsidR="00E52BB3" w:rsidRDefault="00E52BB3" w:rsidP="00E52BB3">
      <w:r>
        <w:rPr>
          <w:noProof/>
        </w:rPr>
        <w:drawing>
          <wp:inline distT="0" distB="0" distL="0" distR="0" wp14:anchorId="18208C66" wp14:editId="33B6F05C">
            <wp:extent cx="4479791" cy="2812038"/>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67202" b="45096"/>
                    <a:stretch/>
                  </pic:blipFill>
                  <pic:spPr bwMode="auto">
                    <a:xfrm>
                      <a:off x="0" y="0"/>
                      <a:ext cx="4512487" cy="2832562"/>
                    </a:xfrm>
                    <a:prstGeom prst="rect">
                      <a:avLst/>
                    </a:prstGeom>
                    <a:ln>
                      <a:noFill/>
                    </a:ln>
                    <a:extLst>
                      <a:ext uri="{53640926-AAD7-44D8-BBD7-CCE9431645EC}">
                        <a14:shadowObscured xmlns:a14="http://schemas.microsoft.com/office/drawing/2010/main"/>
                      </a:ext>
                    </a:extLst>
                  </pic:spPr>
                </pic:pic>
              </a:graphicData>
            </a:graphic>
          </wp:inline>
        </w:drawing>
      </w:r>
    </w:p>
    <w:p w:rsidR="00793B9F" w:rsidRDefault="00793B9F" w:rsidP="00E52BB3"/>
    <w:p w:rsidR="00E52BB3" w:rsidRDefault="00793B9F" w:rsidP="00482D1E">
      <w:pPr>
        <w:jc w:val="both"/>
        <w:rPr>
          <w:b/>
          <w:u w:val="single"/>
          <w:shd w:val="clear" w:color="auto" w:fill="FFFFFF"/>
          <w:lang w:val="es-VE"/>
        </w:rPr>
      </w:pPr>
      <w:r>
        <w:rPr>
          <w:noProof/>
        </w:rPr>
        <w:drawing>
          <wp:inline distT="0" distB="0" distL="0" distR="0" wp14:anchorId="7159087D" wp14:editId="7FA7A2DC">
            <wp:extent cx="4479290" cy="3343326"/>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9762"/>
                    <a:stretch/>
                  </pic:blipFill>
                  <pic:spPr bwMode="auto">
                    <a:xfrm>
                      <a:off x="0" y="0"/>
                      <a:ext cx="4482899" cy="3346020"/>
                    </a:xfrm>
                    <a:prstGeom prst="rect">
                      <a:avLst/>
                    </a:prstGeom>
                    <a:ln>
                      <a:noFill/>
                    </a:ln>
                    <a:extLst>
                      <a:ext uri="{53640926-AAD7-44D8-BBD7-CCE9431645EC}">
                        <a14:shadowObscured xmlns:a14="http://schemas.microsoft.com/office/drawing/2010/main"/>
                      </a:ext>
                    </a:extLst>
                  </pic:spPr>
                </pic:pic>
              </a:graphicData>
            </a:graphic>
          </wp:inline>
        </w:drawing>
      </w:r>
    </w:p>
    <w:p w:rsidR="00793B9F" w:rsidRPr="00793B9F" w:rsidRDefault="00793B9F" w:rsidP="00482D1E">
      <w:pPr>
        <w:jc w:val="both"/>
        <w:rPr>
          <w:shd w:val="clear" w:color="auto" w:fill="FFFFFF"/>
          <w:lang w:val="es-VE"/>
        </w:rPr>
      </w:pPr>
      <w:r>
        <w:rPr>
          <w:shd w:val="clear" w:color="auto" w:fill="FFFFFF"/>
          <w:lang w:val="es-VE"/>
        </w:rPr>
        <w:t>En esta captura se pueden observar 4 protocolos distintos en la columna de ‘’</w:t>
      </w:r>
      <w:proofErr w:type="spellStart"/>
      <w:r>
        <w:rPr>
          <w:shd w:val="clear" w:color="auto" w:fill="FFFFFF"/>
          <w:lang w:val="es-VE"/>
        </w:rPr>
        <w:t>Protocol</w:t>
      </w:r>
      <w:proofErr w:type="spellEnd"/>
      <w:r>
        <w:rPr>
          <w:shd w:val="clear" w:color="auto" w:fill="FFFFFF"/>
          <w:lang w:val="es-VE"/>
        </w:rPr>
        <w:t>’’, que son DHCP, NBNS, ICMP y SSDP.</w:t>
      </w:r>
    </w:p>
    <w:p w:rsidR="009B4A8E" w:rsidRPr="00482D1E" w:rsidRDefault="00482D1E" w:rsidP="00482D1E">
      <w:pPr>
        <w:jc w:val="both"/>
        <w:rPr>
          <w:b/>
          <w:u w:val="single"/>
          <w:shd w:val="clear" w:color="auto" w:fill="FFFFFF"/>
          <w:lang w:val="es-VE"/>
        </w:rPr>
      </w:pPr>
      <w:r w:rsidRPr="00482D1E">
        <w:rPr>
          <w:b/>
          <w:u w:val="single"/>
          <w:shd w:val="clear" w:color="auto" w:fill="FFFFFF"/>
          <w:lang w:val="es-VE"/>
        </w:rPr>
        <w:lastRenderedPageBreak/>
        <w:t>DHCP</w:t>
      </w:r>
    </w:p>
    <w:p w:rsidR="00DF6C91" w:rsidRPr="009B4A8E" w:rsidRDefault="00482D1E" w:rsidP="00482D1E">
      <w:pPr>
        <w:jc w:val="both"/>
        <w:rPr>
          <w:shd w:val="clear" w:color="auto" w:fill="FFFFFF"/>
          <w:lang w:val="es-VE"/>
        </w:rPr>
      </w:pPr>
      <w:r>
        <w:rPr>
          <w:shd w:val="clear" w:color="auto" w:fill="FFFFFF"/>
          <w:lang w:val="es-VE"/>
        </w:rPr>
        <w:t>S</w:t>
      </w:r>
      <w:r w:rsidR="009B4A8E" w:rsidRPr="009B4A8E">
        <w:rPr>
          <w:shd w:val="clear" w:color="auto" w:fill="FFFFFF"/>
          <w:lang w:val="es-VE"/>
        </w:rPr>
        <w:t>ignifica</w:t>
      </w:r>
      <w:r w:rsidR="009B4A8E" w:rsidRPr="009B4A8E">
        <w:rPr>
          <w:rStyle w:val="apple-converted-space"/>
          <w:rFonts w:ascii="Arial" w:hAnsi="Arial" w:cs="Arial"/>
          <w:sz w:val="21"/>
          <w:szCs w:val="21"/>
          <w:shd w:val="clear" w:color="auto" w:fill="FFFFFF"/>
          <w:lang w:val="es-VE"/>
        </w:rPr>
        <w:t> </w:t>
      </w:r>
      <w:r w:rsidR="009B4A8E" w:rsidRPr="009B4A8E">
        <w:rPr>
          <w:bCs/>
          <w:shd w:val="clear" w:color="auto" w:fill="FFFFFF"/>
          <w:lang w:val="es-VE"/>
        </w:rPr>
        <w:t>Protocolo de configuración de host dinámico</w:t>
      </w:r>
      <w:r w:rsidR="009B4A8E" w:rsidRPr="009B4A8E">
        <w:rPr>
          <w:shd w:val="clear" w:color="auto" w:fill="FFFFFF"/>
          <w:lang w:val="es-VE"/>
        </w:rPr>
        <w:t>. Es un protocolo que permite que un equipo conectado a una red pueda obtener su configuración (principalmente, su configuración de red) en forma</w:t>
      </w:r>
      <w:r w:rsidR="009B4A8E" w:rsidRPr="009B4A8E">
        <w:rPr>
          <w:rStyle w:val="apple-converted-space"/>
          <w:rFonts w:ascii="Arial" w:hAnsi="Arial" w:cs="Arial"/>
          <w:sz w:val="21"/>
          <w:szCs w:val="21"/>
          <w:shd w:val="clear" w:color="auto" w:fill="FFFFFF"/>
          <w:lang w:val="es-VE"/>
        </w:rPr>
        <w:t> </w:t>
      </w:r>
      <w:r w:rsidR="009B4A8E" w:rsidRPr="009B4A8E">
        <w:rPr>
          <w:i/>
          <w:iCs/>
          <w:shd w:val="clear" w:color="auto" w:fill="FFFFFF"/>
          <w:lang w:val="es-VE"/>
        </w:rPr>
        <w:t>dinámica</w:t>
      </w:r>
      <w:r w:rsidR="009B4A8E" w:rsidRPr="009B4A8E">
        <w:rPr>
          <w:rStyle w:val="apple-converted-space"/>
          <w:rFonts w:ascii="Arial" w:hAnsi="Arial" w:cs="Arial"/>
          <w:sz w:val="21"/>
          <w:szCs w:val="21"/>
          <w:shd w:val="clear" w:color="auto" w:fill="FFFFFF"/>
          <w:lang w:val="es-VE"/>
        </w:rPr>
        <w:t> </w:t>
      </w:r>
      <w:r w:rsidR="009B4A8E" w:rsidRPr="009B4A8E">
        <w:rPr>
          <w:shd w:val="clear" w:color="auto" w:fill="FFFFFF"/>
          <w:lang w:val="es-VE"/>
        </w:rPr>
        <w:t>(es decir, sin intervención particular). Sólo tiene que especificarle al equipo, mediante DHCP, que encuentre una</w:t>
      </w:r>
      <w:r w:rsidR="009B4A8E" w:rsidRPr="009B4A8E">
        <w:rPr>
          <w:rStyle w:val="apple-converted-space"/>
          <w:rFonts w:ascii="Arial" w:hAnsi="Arial" w:cs="Arial"/>
          <w:sz w:val="21"/>
          <w:szCs w:val="21"/>
          <w:shd w:val="clear" w:color="auto" w:fill="FFFFFF"/>
          <w:lang w:val="es-VE"/>
        </w:rPr>
        <w:t> </w:t>
      </w:r>
      <w:hyperlink r:id="rId9" w:history="1">
        <w:r w:rsidR="009B4A8E" w:rsidRPr="009B4A8E">
          <w:rPr>
            <w:rStyle w:val="Hyperlink"/>
            <w:rFonts w:ascii="Arial" w:hAnsi="Arial" w:cs="Arial"/>
            <w:color w:val="auto"/>
            <w:sz w:val="21"/>
            <w:szCs w:val="21"/>
            <w:u w:val="none"/>
            <w:shd w:val="clear" w:color="auto" w:fill="FFFFFF"/>
            <w:lang w:val="es-VE"/>
          </w:rPr>
          <w:t>dirección IP</w:t>
        </w:r>
      </w:hyperlink>
      <w:r w:rsidR="009B4A8E" w:rsidRPr="009B4A8E">
        <w:rPr>
          <w:rStyle w:val="apple-converted-space"/>
          <w:rFonts w:ascii="Arial" w:hAnsi="Arial" w:cs="Arial"/>
          <w:sz w:val="21"/>
          <w:szCs w:val="21"/>
          <w:shd w:val="clear" w:color="auto" w:fill="FFFFFF"/>
          <w:lang w:val="es-VE"/>
        </w:rPr>
        <w:t> </w:t>
      </w:r>
      <w:r w:rsidR="009B4A8E" w:rsidRPr="009B4A8E">
        <w:rPr>
          <w:shd w:val="clear" w:color="auto" w:fill="FFFFFF"/>
          <w:lang w:val="es-VE"/>
        </w:rPr>
        <w:t>de manera independiente. El objetivo principal es simplificar la administración de la red.</w:t>
      </w:r>
    </w:p>
    <w:p w:rsidR="009B4A8E" w:rsidRPr="00482D1E" w:rsidRDefault="009B4A8E" w:rsidP="00482D1E">
      <w:pPr>
        <w:jc w:val="both"/>
        <w:rPr>
          <w:rFonts w:ascii="Segoe UI" w:hAnsi="Segoe UI" w:cs="Segoe UI"/>
          <w:sz w:val="20"/>
          <w:szCs w:val="20"/>
          <w:shd w:val="clear" w:color="auto" w:fill="FFFFE1"/>
          <w:lang w:val="es-VE"/>
        </w:rPr>
      </w:pPr>
      <w:r w:rsidRPr="009B4A8E">
        <w:rPr>
          <w:rStyle w:val="sentence"/>
          <w:rFonts w:ascii="Segoe UI" w:hAnsi="Segoe UI" w:cs="Segoe UI"/>
          <w:sz w:val="20"/>
          <w:szCs w:val="20"/>
          <w:lang w:val="es-VE"/>
        </w:rPr>
        <w:t xml:space="preserve">Todos los dispositivos en una red basada en TCP/IP deben tener una dirección IP de unidifusión único para tener acceso a la red y sus </w:t>
      </w:r>
      <w:r w:rsidRPr="00482D1E">
        <w:rPr>
          <w:rStyle w:val="sentence"/>
          <w:rFonts w:ascii="Segoe UI" w:hAnsi="Segoe UI" w:cs="Segoe UI"/>
          <w:sz w:val="20"/>
          <w:szCs w:val="20"/>
          <w:lang w:val="es-VE"/>
        </w:rPr>
        <w:t>recursos.</w:t>
      </w:r>
      <w:r w:rsidRPr="00482D1E">
        <w:rPr>
          <w:rStyle w:val="apple-converted-space"/>
          <w:rFonts w:ascii="Segoe UI" w:hAnsi="Segoe UI" w:cs="Segoe UI"/>
          <w:sz w:val="20"/>
          <w:szCs w:val="20"/>
          <w:lang w:val="es-VE"/>
        </w:rPr>
        <w:t> </w:t>
      </w:r>
      <w:r w:rsidRPr="00482D1E">
        <w:rPr>
          <w:lang w:val="es-VE"/>
        </w:rPr>
        <w:t>Sin DHCP, direcciones IP para equipos nuevos o que se mueven de una subred a otro deben configurarse manualmente; Direcciones IP para equipos que se quitan de la red deben ser reclamadas manualmente.</w:t>
      </w:r>
    </w:p>
    <w:p w:rsidR="009B4A8E" w:rsidRPr="009B4A8E" w:rsidRDefault="009B4A8E" w:rsidP="00482D1E">
      <w:pPr>
        <w:jc w:val="both"/>
        <w:rPr>
          <w:rFonts w:ascii="Segoe UI" w:hAnsi="Segoe UI" w:cs="Segoe UI"/>
          <w:sz w:val="20"/>
          <w:szCs w:val="20"/>
          <w:lang w:val="es-VE"/>
        </w:rPr>
      </w:pPr>
      <w:r w:rsidRPr="009B4A8E">
        <w:rPr>
          <w:rStyle w:val="sentence"/>
          <w:rFonts w:ascii="Segoe UI" w:hAnsi="Segoe UI" w:cs="Segoe UI"/>
          <w:sz w:val="20"/>
          <w:szCs w:val="20"/>
          <w:lang w:val="es-VE"/>
        </w:rPr>
        <w:t>Con DHCP, todo este proceso está automatizado y administrar de forma centralizada.</w:t>
      </w:r>
      <w:r w:rsidRPr="009B4A8E">
        <w:rPr>
          <w:rStyle w:val="apple-converted-space"/>
          <w:rFonts w:ascii="Segoe UI" w:hAnsi="Segoe UI" w:cs="Segoe UI"/>
          <w:sz w:val="20"/>
          <w:szCs w:val="20"/>
          <w:lang w:val="es-VE"/>
        </w:rPr>
        <w:t> </w:t>
      </w:r>
      <w:r w:rsidRPr="009B4A8E">
        <w:rPr>
          <w:rStyle w:val="sentence"/>
          <w:rFonts w:ascii="Segoe UI" w:hAnsi="Segoe UI" w:cs="Segoe UI"/>
          <w:sz w:val="20"/>
          <w:szCs w:val="20"/>
          <w:lang w:val="es-VE"/>
        </w:rPr>
        <w:t>El servidor DHCP mantiene un grupo de direcciones IP y concede una dirección a cualquier cliente DHCP cuando se inicia en la red.</w:t>
      </w:r>
      <w:r w:rsidRPr="009B4A8E">
        <w:rPr>
          <w:rStyle w:val="apple-converted-space"/>
          <w:rFonts w:ascii="Segoe UI" w:hAnsi="Segoe UI" w:cs="Segoe UI"/>
          <w:sz w:val="20"/>
          <w:szCs w:val="20"/>
          <w:lang w:val="es-VE"/>
        </w:rPr>
        <w:t> </w:t>
      </w:r>
      <w:r w:rsidRPr="009B4A8E">
        <w:rPr>
          <w:rStyle w:val="sentence"/>
          <w:rFonts w:ascii="Segoe UI" w:hAnsi="Segoe UI" w:cs="Segoe UI"/>
          <w:sz w:val="20"/>
          <w:szCs w:val="20"/>
          <w:lang w:val="es-VE"/>
        </w:rPr>
        <w:t>Debido a que las direcciones IP son dinámicas (alquilado) en lugar de estática (permanentemente asignado), se devuelven automáticamente direcciones ya no está en uso a la agrupación de reasignación.</w:t>
      </w:r>
    </w:p>
    <w:p w:rsidR="009B4A8E" w:rsidRDefault="009B4A8E" w:rsidP="00482D1E">
      <w:pPr>
        <w:jc w:val="both"/>
        <w:rPr>
          <w:shd w:val="clear" w:color="auto" w:fill="FFFFFF"/>
          <w:lang w:val="es-VE"/>
        </w:rPr>
      </w:pPr>
    </w:p>
    <w:p w:rsidR="00482D1E" w:rsidRDefault="00482D1E" w:rsidP="00482D1E">
      <w:pPr>
        <w:jc w:val="both"/>
        <w:rPr>
          <w:shd w:val="clear" w:color="auto" w:fill="FFFFFF"/>
          <w:lang w:val="es-VE"/>
        </w:rPr>
      </w:pPr>
      <w:r w:rsidRPr="00482D1E">
        <w:rPr>
          <w:b/>
          <w:u w:val="single"/>
          <w:shd w:val="clear" w:color="auto" w:fill="FFFFFF"/>
          <w:lang w:val="es-VE"/>
        </w:rPr>
        <w:t xml:space="preserve">ICMP </w:t>
      </w:r>
      <w:r w:rsidR="009B4A8E" w:rsidRPr="00482D1E">
        <w:rPr>
          <w:b/>
          <w:u w:val="single"/>
          <w:shd w:val="clear" w:color="auto" w:fill="FFFFFF"/>
          <w:lang w:val="es-VE"/>
        </w:rPr>
        <w:t>(</w:t>
      </w:r>
      <w:r w:rsidR="009B4A8E" w:rsidRPr="00482D1E">
        <w:rPr>
          <w:b/>
          <w:i/>
          <w:iCs/>
          <w:u w:val="single"/>
          <w:shd w:val="clear" w:color="auto" w:fill="FFFFFF"/>
          <w:lang w:val="es-VE"/>
        </w:rPr>
        <w:t>Protocolo de mensajes de control de Internet</w:t>
      </w:r>
      <w:r w:rsidR="009B4A8E" w:rsidRPr="00482D1E">
        <w:rPr>
          <w:b/>
          <w:u w:val="single"/>
          <w:shd w:val="clear" w:color="auto" w:fill="FFFFFF"/>
          <w:lang w:val="es-VE"/>
        </w:rPr>
        <w:t>)</w:t>
      </w:r>
      <w:r>
        <w:rPr>
          <w:shd w:val="clear" w:color="auto" w:fill="FFFFFF"/>
          <w:lang w:val="es-VE"/>
        </w:rPr>
        <w:t>:</w:t>
      </w:r>
    </w:p>
    <w:p w:rsidR="009B4A8E" w:rsidRPr="009B4A8E" w:rsidRDefault="00482D1E" w:rsidP="00482D1E">
      <w:pPr>
        <w:jc w:val="both"/>
        <w:rPr>
          <w:shd w:val="clear" w:color="auto" w:fill="FFFFFF"/>
          <w:lang w:val="es-VE"/>
        </w:rPr>
      </w:pPr>
      <w:r>
        <w:rPr>
          <w:shd w:val="clear" w:color="auto" w:fill="FFFFFF"/>
          <w:lang w:val="es-VE"/>
        </w:rPr>
        <w:t>E</w:t>
      </w:r>
      <w:r w:rsidR="009B4A8E" w:rsidRPr="009B4A8E">
        <w:rPr>
          <w:shd w:val="clear" w:color="auto" w:fill="FFFFFF"/>
          <w:lang w:val="es-VE"/>
        </w:rPr>
        <w:t>s un</w:t>
      </w:r>
      <w:r w:rsidR="009B4A8E" w:rsidRPr="009B4A8E">
        <w:rPr>
          <w:rStyle w:val="apple-converted-space"/>
          <w:rFonts w:ascii="Arial" w:hAnsi="Arial" w:cs="Arial"/>
          <w:sz w:val="21"/>
          <w:szCs w:val="21"/>
          <w:shd w:val="clear" w:color="auto" w:fill="FFFFFF"/>
          <w:lang w:val="es-VE"/>
        </w:rPr>
        <w:t> </w:t>
      </w:r>
      <w:hyperlink r:id="rId10" w:history="1">
        <w:r w:rsidR="009B4A8E" w:rsidRPr="009B4A8E">
          <w:rPr>
            <w:rStyle w:val="Hyperlink"/>
            <w:rFonts w:ascii="Arial" w:hAnsi="Arial" w:cs="Arial"/>
            <w:color w:val="auto"/>
            <w:sz w:val="21"/>
            <w:szCs w:val="21"/>
            <w:u w:val="none"/>
            <w:shd w:val="clear" w:color="auto" w:fill="FFFFFF"/>
            <w:lang w:val="es-VE"/>
          </w:rPr>
          <w:t>protocolo</w:t>
        </w:r>
      </w:hyperlink>
      <w:r w:rsidR="009B4A8E" w:rsidRPr="009B4A8E">
        <w:rPr>
          <w:rStyle w:val="apple-converted-space"/>
          <w:rFonts w:ascii="Arial" w:hAnsi="Arial" w:cs="Arial"/>
          <w:sz w:val="21"/>
          <w:szCs w:val="21"/>
          <w:shd w:val="clear" w:color="auto" w:fill="FFFFFF"/>
          <w:lang w:val="es-VE"/>
        </w:rPr>
        <w:t> </w:t>
      </w:r>
      <w:r w:rsidR="009B4A8E" w:rsidRPr="009B4A8E">
        <w:rPr>
          <w:shd w:val="clear" w:color="auto" w:fill="FFFFFF"/>
          <w:lang w:val="es-VE"/>
        </w:rPr>
        <w:t>que permite administrar información relacionada con errores de los equipos en red. Si se tienen en cuenta los escasos controles que lleva a cabo el</w:t>
      </w:r>
      <w:r w:rsidR="009B4A8E" w:rsidRPr="009B4A8E">
        <w:rPr>
          <w:rStyle w:val="apple-converted-space"/>
          <w:rFonts w:ascii="Arial" w:hAnsi="Arial" w:cs="Arial"/>
          <w:sz w:val="21"/>
          <w:szCs w:val="21"/>
          <w:shd w:val="clear" w:color="auto" w:fill="FFFFFF"/>
          <w:lang w:val="es-VE"/>
        </w:rPr>
        <w:t> </w:t>
      </w:r>
      <w:hyperlink r:id="rId11" w:history="1">
        <w:r w:rsidR="009B4A8E" w:rsidRPr="009B4A8E">
          <w:rPr>
            <w:rStyle w:val="Hyperlink"/>
            <w:rFonts w:ascii="Arial" w:hAnsi="Arial" w:cs="Arial"/>
            <w:color w:val="auto"/>
            <w:sz w:val="21"/>
            <w:szCs w:val="21"/>
            <w:u w:val="none"/>
            <w:shd w:val="clear" w:color="auto" w:fill="FFFFFF"/>
            <w:lang w:val="es-VE"/>
          </w:rPr>
          <w:t>protocolo IP</w:t>
        </w:r>
      </w:hyperlink>
      <w:r w:rsidR="009B4A8E" w:rsidRPr="009B4A8E">
        <w:rPr>
          <w:shd w:val="clear" w:color="auto" w:fill="FFFFFF"/>
          <w:lang w:val="es-VE"/>
        </w:rPr>
        <w:t>, ICMP no permite corregir los errores</w:t>
      </w:r>
      <w:r>
        <w:rPr>
          <w:shd w:val="clear" w:color="auto" w:fill="FFFFFF"/>
          <w:lang w:val="es-VE"/>
        </w:rPr>
        <w:t>,</w:t>
      </w:r>
      <w:r w:rsidR="009B4A8E" w:rsidRPr="009B4A8E">
        <w:rPr>
          <w:shd w:val="clear" w:color="auto" w:fill="FFFFFF"/>
          <w:lang w:val="es-VE"/>
        </w:rPr>
        <w:t xml:space="preserve"> sino que los notifica a los protocolos de capas cercanas. Por lo tanto, el protocolo ICMP es usado por todos los</w:t>
      </w:r>
      <w:r w:rsidR="009B4A8E" w:rsidRPr="009B4A8E">
        <w:rPr>
          <w:rStyle w:val="apple-converted-space"/>
          <w:rFonts w:ascii="Arial" w:hAnsi="Arial" w:cs="Arial"/>
          <w:sz w:val="21"/>
          <w:szCs w:val="21"/>
          <w:shd w:val="clear" w:color="auto" w:fill="FFFFFF"/>
          <w:lang w:val="es-VE"/>
        </w:rPr>
        <w:t> </w:t>
      </w:r>
      <w:proofErr w:type="spellStart"/>
      <w:r w:rsidR="009B4A8E" w:rsidRPr="009B4A8E">
        <w:fldChar w:fldCharType="begin"/>
      </w:r>
      <w:r w:rsidR="009B4A8E" w:rsidRPr="009B4A8E">
        <w:rPr>
          <w:lang w:val="es-VE"/>
        </w:rPr>
        <w:instrText xml:space="preserve"> HYPERLINK "http://es.ccm.net/contents/lan/routeurs.php3" </w:instrText>
      </w:r>
      <w:r w:rsidR="009B4A8E" w:rsidRPr="009B4A8E">
        <w:fldChar w:fldCharType="separate"/>
      </w:r>
      <w:r w:rsidR="009B4A8E" w:rsidRPr="009B4A8E">
        <w:rPr>
          <w:rStyle w:val="Hyperlink"/>
          <w:rFonts w:ascii="Arial" w:hAnsi="Arial" w:cs="Arial"/>
          <w:color w:val="auto"/>
          <w:sz w:val="21"/>
          <w:szCs w:val="21"/>
          <w:u w:val="none"/>
          <w:shd w:val="clear" w:color="auto" w:fill="FFFFFF"/>
          <w:lang w:val="es-VE"/>
        </w:rPr>
        <w:t>routers</w:t>
      </w:r>
      <w:proofErr w:type="spellEnd"/>
      <w:r w:rsidR="009B4A8E" w:rsidRPr="009B4A8E">
        <w:fldChar w:fldCharType="end"/>
      </w:r>
      <w:r w:rsidR="009B4A8E" w:rsidRPr="009B4A8E">
        <w:rPr>
          <w:rStyle w:val="apple-converted-space"/>
          <w:rFonts w:ascii="Arial" w:hAnsi="Arial" w:cs="Arial"/>
          <w:sz w:val="21"/>
          <w:szCs w:val="21"/>
          <w:shd w:val="clear" w:color="auto" w:fill="FFFFFF"/>
          <w:lang w:val="es-VE"/>
        </w:rPr>
        <w:t> </w:t>
      </w:r>
      <w:r w:rsidR="009B4A8E" w:rsidRPr="009B4A8E">
        <w:rPr>
          <w:shd w:val="clear" w:color="auto" w:fill="FFFFFF"/>
          <w:lang w:val="es-VE"/>
        </w:rPr>
        <w:t>para indicar un error (llamado un</w:t>
      </w:r>
      <w:r w:rsidR="009B4A8E" w:rsidRPr="009B4A8E">
        <w:rPr>
          <w:rStyle w:val="apple-converted-space"/>
          <w:rFonts w:ascii="Arial" w:hAnsi="Arial" w:cs="Arial"/>
          <w:sz w:val="21"/>
          <w:szCs w:val="21"/>
          <w:shd w:val="clear" w:color="auto" w:fill="FFFFFF"/>
          <w:lang w:val="es-VE"/>
        </w:rPr>
        <w:t> </w:t>
      </w:r>
      <w:r w:rsidR="009B4A8E" w:rsidRPr="009B4A8E">
        <w:rPr>
          <w:i/>
          <w:iCs/>
          <w:shd w:val="clear" w:color="auto" w:fill="FFFFFF"/>
          <w:lang w:val="es-VE"/>
        </w:rPr>
        <w:t>problema de entrega</w:t>
      </w:r>
      <w:r w:rsidR="009B4A8E" w:rsidRPr="009B4A8E">
        <w:rPr>
          <w:shd w:val="clear" w:color="auto" w:fill="FFFFFF"/>
          <w:lang w:val="es-VE"/>
        </w:rPr>
        <w:t>).</w:t>
      </w:r>
    </w:p>
    <w:p w:rsidR="009B4A8E" w:rsidRDefault="009B4A8E" w:rsidP="00482D1E">
      <w:pPr>
        <w:jc w:val="both"/>
        <w:rPr>
          <w:shd w:val="clear" w:color="auto" w:fill="FFFFFF"/>
          <w:lang w:val="es-VE"/>
        </w:rPr>
      </w:pPr>
    </w:p>
    <w:p w:rsidR="00482D1E" w:rsidRPr="00482D1E" w:rsidRDefault="00482D1E" w:rsidP="00482D1E">
      <w:pPr>
        <w:jc w:val="both"/>
        <w:rPr>
          <w:b/>
          <w:u w:val="single"/>
          <w:shd w:val="clear" w:color="auto" w:fill="FFFFFF"/>
          <w:lang w:val="es-VE"/>
        </w:rPr>
      </w:pPr>
      <w:r w:rsidRPr="00482D1E">
        <w:rPr>
          <w:b/>
          <w:u w:val="single"/>
          <w:shd w:val="clear" w:color="auto" w:fill="FFFFFF"/>
          <w:lang w:val="es-VE"/>
        </w:rPr>
        <w:t xml:space="preserve">NBNS o </w:t>
      </w:r>
      <w:proofErr w:type="spellStart"/>
      <w:r w:rsidR="009B4A8E" w:rsidRPr="00482D1E">
        <w:rPr>
          <w:b/>
          <w:bCs/>
          <w:u w:val="single"/>
          <w:shd w:val="clear" w:color="auto" w:fill="FFFFFF"/>
          <w:lang w:val="es-VE"/>
        </w:rPr>
        <w:t>NetBT</w:t>
      </w:r>
      <w:proofErr w:type="spellEnd"/>
      <w:r w:rsidR="009B4A8E" w:rsidRPr="00482D1E">
        <w:rPr>
          <w:rStyle w:val="apple-converted-space"/>
          <w:rFonts w:ascii="Arial" w:hAnsi="Arial" w:cs="Arial"/>
          <w:b/>
          <w:sz w:val="21"/>
          <w:szCs w:val="21"/>
          <w:u w:val="single"/>
          <w:shd w:val="clear" w:color="auto" w:fill="FFFFFF"/>
          <w:lang w:val="es-VE"/>
        </w:rPr>
        <w:t> </w:t>
      </w:r>
      <w:r w:rsidRPr="00482D1E">
        <w:rPr>
          <w:b/>
          <w:u w:val="single"/>
          <w:shd w:val="clear" w:color="auto" w:fill="FFFFFF"/>
          <w:lang w:val="es-VE"/>
        </w:rPr>
        <w:t xml:space="preserve">(también conocido como NBT): </w:t>
      </w:r>
    </w:p>
    <w:p w:rsidR="009B4A8E" w:rsidRPr="009B4A8E" w:rsidRDefault="00482D1E" w:rsidP="00482D1E">
      <w:pPr>
        <w:jc w:val="both"/>
        <w:rPr>
          <w:shd w:val="clear" w:color="auto" w:fill="FFFFFF"/>
          <w:lang w:val="es-VE"/>
        </w:rPr>
      </w:pPr>
      <w:r>
        <w:rPr>
          <w:shd w:val="clear" w:color="auto" w:fill="FFFFFF"/>
          <w:lang w:val="es-VE"/>
        </w:rPr>
        <w:t>E</w:t>
      </w:r>
      <w:r w:rsidR="009B4A8E" w:rsidRPr="009B4A8E">
        <w:rPr>
          <w:shd w:val="clear" w:color="auto" w:fill="FFFFFF"/>
          <w:lang w:val="es-VE"/>
        </w:rPr>
        <w:t>s el protocolo que define cómo se implementan los servicios de red que proporcionan aplicaciones para posterior uso de los servicios inferiores.</w:t>
      </w:r>
    </w:p>
    <w:p w:rsidR="009B4A8E" w:rsidRPr="009B4A8E" w:rsidRDefault="009B4A8E" w:rsidP="00482D1E">
      <w:pPr>
        <w:jc w:val="both"/>
        <w:rPr>
          <w:shd w:val="clear" w:color="auto" w:fill="FFFFFF"/>
          <w:lang w:val="es-VE"/>
        </w:rPr>
      </w:pPr>
      <w:r w:rsidRPr="009B4A8E">
        <w:rPr>
          <w:shd w:val="clear" w:color="auto" w:fill="FFFFFF"/>
          <w:lang w:val="es-VE"/>
        </w:rPr>
        <w:t>NetBIOS proporciona a los programas una serie uniforme de comandos para solicitar los servicios de niveles inferiores necesarios para comunicar equipos a través de la red</w:t>
      </w:r>
      <w:r w:rsidRPr="009B4A8E">
        <w:rPr>
          <w:shd w:val="clear" w:color="auto" w:fill="FFFFFF"/>
          <w:lang w:val="es-VE"/>
        </w:rPr>
        <w:t>.</w:t>
      </w:r>
    </w:p>
    <w:p w:rsidR="00482D1E" w:rsidRDefault="00482D1E" w:rsidP="00482D1E">
      <w:pPr>
        <w:jc w:val="both"/>
        <w:rPr>
          <w:b/>
          <w:u w:val="single"/>
          <w:shd w:val="clear" w:color="auto" w:fill="FFFFFF"/>
          <w:lang w:val="es-VE"/>
        </w:rPr>
      </w:pPr>
    </w:p>
    <w:p w:rsidR="009B4A8E" w:rsidRPr="00482D1E" w:rsidRDefault="00482D1E" w:rsidP="00482D1E">
      <w:pPr>
        <w:jc w:val="both"/>
        <w:rPr>
          <w:b/>
          <w:u w:val="single"/>
          <w:shd w:val="clear" w:color="auto" w:fill="FFFFFF"/>
          <w:lang w:val="es-VE"/>
        </w:rPr>
      </w:pPr>
      <w:r w:rsidRPr="00482D1E">
        <w:rPr>
          <w:b/>
          <w:u w:val="single"/>
          <w:shd w:val="clear" w:color="auto" w:fill="FFFFFF"/>
          <w:lang w:val="es-VE"/>
        </w:rPr>
        <w:t>SSDP:</w:t>
      </w:r>
    </w:p>
    <w:p w:rsidR="009B4A8E" w:rsidRPr="009B4A8E" w:rsidRDefault="009B4A8E" w:rsidP="00482D1E">
      <w:pPr>
        <w:jc w:val="both"/>
        <w:rPr>
          <w:shd w:val="clear" w:color="auto" w:fill="FFFFFF"/>
          <w:lang w:val="es-VE"/>
        </w:rPr>
      </w:pPr>
      <w:r w:rsidRPr="009B4A8E">
        <w:rPr>
          <w:shd w:val="clear" w:color="auto" w:fill="FFFFFF"/>
          <w:lang w:val="es-VE"/>
        </w:rPr>
        <w:t>El Simple</w:t>
      </w:r>
      <w:r w:rsidRPr="009B4A8E">
        <w:rPr>
          <w:rStyle w:val="apple-converted-space"/>
          <w:rFonts w:ascii="Georgia" w:hAnsi="Georgia"/>
          <w:sz w:val="23"/>
          <w:szCs w:val="23"/>
          <w:shd w:val="clear" w:color="auto" w:fill="FFFFFF"/>
          <w:lang w:val="es-VE"/>
        </w:rPr>
        <w:t> </w:t>
      </w:r>
      <w:proofErr w:type="spellStart"/>
      <w:r w:rsidRPr="009B4A8E">
        <w:rPr>
          <w:shd w:val="clear" w:color="auto" w:fill="FFFFFF"/>
          <w:lang w:val="es-VE"/>
        </w:rPr>
        <w:t>Service</w:t>
      </w:r>
      <w:proofErr w:type="spellEnd"/>
      <w:r w:rsidRPr="009B4A8E">
        <w:rPr>
          <w:rStyle w:val="apple-converted-space"/>
          <w:rFonts w:ascii="Georgia" w:hAnsi="Georgia"/>
          <w:sz w:val="23"/>
          <w:szCs w:val="23"/>
          <w:shd w:val="clear" w:color="auto" w:fill="FFFFFF"/>
          <w:lang w:val="es-VE"/>
        </w:rPr>
        <w:t> </w:t>
      </w:r>
      <w:r w:rsidRPr="009B4A8E">
        <w:rPr>
          <w:shd w:val="clear" w:color="auto" w:fill="FFFFFF"/>
          <w:lang w:val="es-VE"/>
        </w:rPr>
        <w:t xml:space="preserve">Discovery </w:t>
      </w:r>
      <w:proofErr w:type="spellStart"/>
      <w:r w:rsidRPr="009B4A8E">
        <w:rPr>
          <w:shd w:val="clear" w:color="auto" w:fill="FFFFFF"/>
          <w:lang w:val="es-VE"/>
        </w:rPr>
        <w:t>Protocol</w:t>
      </w:r>
      <w:proofErr w:type="spellEnd"/>
      <w:r w:rsidR="00482D1E">
        <w:rPr>
          <w:shd w:val="clear" w:color="auto" w:fill="FFFFFF"/>
          <w:lang w:val="es-VE"/>
        </w:rPr>
        <w:t xml:space="preserve">, </w:t>
      </w:r>
      <w:r w:rsidRPr="009B4A8E">
        <w:rPr>
          <w:shd w:val="clear" w:color="auto" w:fill="FFFFFF"/>
          <w:lang w:val="es-VE"/>
        </w:rPr>
        <w:t>es un método para que los</w:t>
      </w:r>
      <w:r w:rsidRPr="009B4A8E">
        <w:rPr>
          <w:rStyle w:val="apple-converted-space"/>
          <w:rFonts w:ascii="Georgia" w:hAnsi="Georgia"/>
          <w:sz w:val="23"/>
          <w:szCs w:val="23"/>
          <w:shd w:val="clear" w:color="auto" w:fill="FFFFFF"/>
          <w:lang w:val="es-VE"/>
        </w:rPr>
        <w:t> </w:t>
      </w:r>
      <w:r w:rsidRPr="009B4A8E">
        <w:rPr>
          <w:shd w:val="clear" w:color="auto" w:fill="FFFFFF"/>
          <w:lang w:val="es-VE"/>
        </w:rPr>
        <w:t>dispositivos</w:t>
      </w:r>
      <w:r w:rsidRPr="009B4A8E">
        <w:rPr>
          <w:rStyle w:val="apple-converted-space"/>
          <w:rFonts w:ascii="Georgia" w:hAnsi="Georgia"/>
          <w:sz w:val="23"/>
          <w:szCs w:val="23"/>
          <w:shd w:val="clear" w:color="auto" w:fill="FFFFFF"/>
          <w:lang w:val="es-VE"/>
        </w:rPr>
        <w:t> </w:t>
      </w:r>
      <w:r w:rsidRPr="009B4A8E">
        <w:rPr>
          <w:shd w:val="clear" w:color="auto" w:fill="FFFFFF"/>
          <w:lang w:val="es-VE"/>
        </w:rPr>
        <w:t xml:space="preserve">conectados a una red descubran servicios </w:t>
      </w:r>
      <w:proofErr w:type="spellStart"/>
      <w:r w:rsidRPr="009B4A8E">
        <w:rPr>
          <w:shd w:val="clear" w:color="auto" w:fill="FFFFFF"/>
          <w:lang w:val="es-VE"/>
        </w:rPr>
        <w:t>contactables</w:t>
      </w:r>
      <w:proofErr w:type="spellEnd"/>
      <w:r w:rsidRPr="009B4A8E">
        <w:rPr>
          <w:shd w:val="clear" w:color="auto" w:fill="FFFFFF"/>
          <w:lang w:val="es-VE"/>
        </w:rPr>
        <w:t xml:space="preserve"> como impresoras y </w:t>
      </w:r>
      <w:proofErr w:type="spellStart"/>
      <w:proofErr w:type="gramStart"/>
      <w:r w:rsidRPr="009B4A8E">
        <w:rPr>
          <w:shd w:val="clear" w:color="auto" w:fill="FFFFFF"/>
          <w:lang w:val="es-VE"/>
        </w:rPr>
        <w:t>servidores.También</w:t>
      </w:r>
      <w:proofErr w:type="spellEnd"/>
      <w:proofErr w:type="gramEnd"/>
      <w:r w:rsidRPr="009B4A8E">
        <w:rPr>
          <w:shd w:val="clear" w:color="auto" w:fill="FFFFFF"/>
          <w:lang w:val="es-VE"/>
        </w:rPr>
        <w:t xml:space="preserve"> permite que otros dispositivos en la red detecten el nuevo nodo. Los procedimientos de SSDP se basan en una multidifusión</w:t>
      </w:r>
      <w:r w:rsidRPr="009B4A8E">
        <w:rPr>
          <w:rStyle w:val="apple-converted-space"/>
          <w:rFonts w:ascii="Georgia" w:hAnsi="Georgia"/>
          <w:sz w:val="23"/>
          <w:szCs w:val="23"/>
          <w:shd w:val="clear" w:color="auto" w:fill="FFFFFF"/>
          <w:lang w:val="es-VE"/>
        </w:rPr>
        <w:t> </w:t>
      </w:r>
      <w:r w:rsidRPr="009B4A8E">
        <w:rPr>
          <w:shd w:val="clear" w:color="auto" w:fill="FFFFFF"/>
          <w:lang w:val="es-VE"/>
        </w:rPr>
        <w:t>IP, que es como una lista de correo registrada en una</w:t>
      </w:r>
      <w:r w:rsidRPr="009B4A8E">
        <w:rPr>
          <w:rStyle w:val="apple-converted-space"/>
          <w:rFonts w:ascii="Georgia" w:hAnsi="Georgia"/>
          <w:sz w:val="23"/>
          <w:szCs w:val="23"/>
          <w:shd w:val="clear" w:color="auto" w:fill="FFFFFF"/>
          <w:lang w:val="es-VE"/>
        </w:rPr>
        <w:t> </w:t>
      </w:r>
      <w:r w:rsidRPr="009B4A8E">
        <w:rPr>
          <w:shd w:val="clear" w:color="auto" w:fill="FFFFFF"/>
          <w:lang w:val="es-VE"/>
        </w:rPr>
        <w:t>dirección</w:t>
      </w:r>
      <w:r w:rsidRPr="009B4A8E">
        <w:rPr>
          <w:rStyle w:val="apple-converted-space"/>
          <w:rFonts w:ascii="Georgia" w:hAnsi="Georgia"/>
          <w:sz w:val="23"/>
          <w:szCs w:val="23"/>
          <w:shd w:val="clear" w:color="auto" w:fill="FFFFFF"/>
          <w:lang w:val="es-VE"/>
        </w:rPr>
        <w:t> </w:t>
      </w:r>
      <w:r w:rsidRPr="009B4A8E">
        <w:rPr>
          <w:shd w:val="clear" w:color="auto" w:fill="FFFFFF"/>
          <w:lang w:val="es-VE"/>
        </w:rPr>
        <w:t xml:space="preserve">IP particular (todos los mensajes enviados a esa </w:t>
      </w:r>
      <w:r w:rsidRPr="009B4A8E">
        <w:rPr>
          <w:shd w:val="clear" w:color="auto" w:fill="FFFFFF"/>
          <w:lang w:val="es-VE"/>
        </w:rPr>
        <w:lastRenderedPageBreak/>
        <w:t xml:space="preserve">dirección IP se envían a todos los miembros de la lista). Las comunicaciones con SSDP se etiquetan con un número de puerto, lo </w:t>
      </w:r>
      <w:r w:rsidR="00482D1E" w:rsidRPr="009B4A8E">
        <w:rPr>
          <w:shd w:val="clear" w:color="auto" w:fill="FFFFFF"/>
          <w:lang w:val="es-VE"/>
        </w:rPr>
        <w:t>cual</w:t>
      </w:r>
      <w:r w:rsidRPr="009B4A8E">
        <w:rPr>
          <w:shd w:val="clear" w:color="auto" w:fill="FFFFFF"/>
          <w:lang w:val="es-VE"/>
        </w:rPr>
        <w:t xml:space="preserve"> es una práctica estándar en las redes TCP/IP.</w:t>
      </w:r>
    </w:p>
    <w:p w:rsidR="009B4A8E" w:rsidRDefault="00EA0710">
      <w:pPr>
        <w:rPr>
          <w:rFonts w:ascii="Arial" w:hAnsi="Arial" w:cs="Arial"/>
          <w:color w:val="303030"/>
          <w:sz w:val="21"/>
          <w:szCs w:val="21"/>
          <w:shd w:val="clear" w:color="auto" w:fill="FFFFFF"/>
          <w:lang w:val="es-VE"/>
        </w:rPr>
      </w:pPr>
      <w:r>
        <w:rPr>
          <w:rFonts w:ascii="Arial" w:hAnsi="Arial" w:cs="Arial"/>
          <w:color w:val="303030"/>
          <w:sz w:val="21"/>
          <w:szCs w:val="21"/>
          <w:shd w:val="clear" w:color="auto" w:fill="FFFFFF"/>
          <w:lang w:val="es-VE"/>
        </w:rPr>
        <w:t>Se ejecutó en la línea de comandos ‘’</w:t>
      </w:r>
      <w:proofErr w:type="spellStart"/>
      <w:r>
        <w:rPr>
          <w:rFonts w:ascii="Arial" w:hAnsi="Arial" w:cs="Arial"/>
          <w:color w:val="303030"/>
          <w:sz w:val="21"/>
          <w:szCs w:val="21"/>
          <w:shd w:val="clear" w:color="auto" w:fill="FFFFFF"/>
          <w:lang w:val="es-VE"/>
        </w:rPr>
        <w:t>ipconfig</w:t>
      </w:r>
      <w:proofErr w:type="spellEnd"/>
      <w:r>
        <w:rPr>
          <w:rFonts w:ascii="Arial" w:hAnsi="Arial" w:cs="Arial"/>
          <w:color w:val="303030"/>
          <w:sz w:val="21"/>
          <w:szCs w:val="21"/>
          <w:shd w:val="clear" w:color="auto" w:fill="FFFFFF"/>
          <w:lang w:val="es-VE"/>
        </w:rPr>
        <w:t>/</w:t>
      </w:r>
      <w:proofErr w:type="spellStart"/>
      <w:r>
        <w:rPr>
          <w:rFonts w:ascii="Arial" w:hAnsi="Arial" w:cs="Arial"/>
          <w:color w:val="303030"/>
          <w:sz w:val="21"/>
          <w:szCs w:val="21"/>
          <w:shd w:val="clear" w:color="auto" w:fill="FFFFFF"/>
          <w:lang w:val="es-VE"/>
        </w:rPr>
        <w:t>all</w:t>
      </w:r>
      <w:proofErr w:type="spellEnd"/>
      <w:r>
        <w:rPr>
          <w:rFonts w:ascii="Arial" w:hAnsi="Arial" w:cs="Arial"/>
          <w:color w:val="303030"/>
          <w:sz w:val="21"/>
          <w:szCs w:val="21"/>
          <w:shd w:val="clear" w:color="auto" w:fill="FFFFFF"/>
          <w:lang w:val="es-VE"/>
        </w:rPr>
        <w:t>’’ para averiguar la dirección física de la máquina</w:t>
      </w:r>
      <w:r w:rsidR="00E370E3">
        <w:rPr>
          <w:rFonts w:ascii="Arial" w:hAnsi="Arial" w:cs="Arial"/>
          <w:color w:val="303030"/>
          <w:sz w:val="21"/>
          <w:szCs w:val="21"/>
          <w:shd w:val="clear" w:color="auto" w:fill="FFFFFF"/>
          <w:lang w:val="es-VE"/>
        </w:rPr>
        <w:t xml:space="preserve"> (D8-CB-8A-D5-7F-2F)</w:t>
      </w:r>
      <w:r>
        <w:rPr>
          <w:rFonts w:ascii="Arial" w:hAnsi="Arial" w:cs="Arial"/>
          <w:color w:val="303030"/>
          <w:sz w:val="21"/>
          <w:szCs w:val="21"/>
          <w:shd w:val="clear" w:color="auto" w:fill="FFFFFF"/>
          <w:lang w:val="es-VE"/>
        </w:rPr>
        <w:t xml:space="preserve">, la </w:t>
      </w:r>
      <w:proofErr w:type="spellStart"/>
      <w:r>
        <w:rPr>
          <w:rFonts w:ascii="Arial" w:hAnsi="Arial" w:cs="Arial"/>
          <w:color w:val="303030"/>
          <w:sz w:val="21"/>
          <w:szCs w:val="21"/>
          <w:shd w:val="clear" w:color="auto" w:fill="FFFFFF"/>
          <w:lang w:val="es-VE"/>
        </w:rPr>
        <w:t>ip</w:t>
      </w:r>
      <w:proofErr w:type="spellEnd"/>
      <w:r>
        <w:rPr>
          <w:rFonts w:ascii="Arial" w:hAnsi="Arial" w:cs="Arial"/>
          <w:color w:val="303030"/>
          <w:sz w:val="21"/>
          <w:szCs w:val="21"/>
          <w:shd w:val="clear" w:color="auto" w:fill="FFFFFF"/>
          <w:lang w:val="es-VE"/>
        </w:rPr>
        <w:t xml:space="preserve"> de la misma</w:t>
      </w:r>
      <w:r w:rsidR="00365F0C">
        <w:rPr>
          <w:rFonts w:ascii="Arial" w:hAnsi="Arial" w:cs="Arial"/>
          <w:color w:val="303030"/>
          <w:sz w:val="21"/>
          <w:szCs w:val="21"/>
          <w:shd w:val="clear" w:color="auto" w:fill="FFFFFF"/>
          <w:lang w:val="es-VE"/>
        </w:rPr>
        <w:t xml:space="preserve"> </w:t>
      </w:r>
      <w:r w:rsidR="00E370E3">
        <w:rPr>
          <w:rFonts w:ascii="Arial" w:hAnsi="Arial" w:cs="Arial"/>
          <w:color w:val="303030"/>
          <w:sz w:val="21"/>
          <w:szCs w:val="21"/>
          <w:shd w:val="clear" w:color="auto" w:fill="FFFFFF"/>
          <w:lang w:val="es-VE"/>
        </w:rPr>
        <w:t>(8.25.100.150)</w:t>
      </w:r>
      <w:r>
        <w:rPr>
          <w:rFonts w:ascii="Arial" w:hAnsi="Arial" w:cs="Arial"/>
          <w:color w:val="303030"/>
          <w:sz w:val="21"/>
          <w:szCs w:val="21"/>
          <w:shd w:val="clear" w:color="auto" w:fill="FFFFFF"/>
          <w:lang w:val="es-VE"/>
        </w:rPr>
        <w:t xml:space="preserve"> y la </w:t>
      </w:r>
      <w:proofErr w:type="spellStart"/>
      <w:r>
        <w:rPr>
          <w:rFonts w:ascii="Arial" w:hAnsi="Arial" w:cs="Arial"/>
          <w:color w:val="303030"/>
          <w:sz w:val="21"/>
          <w:szCs w:val="21"/>
          <w:shd w:val="clear" w:color="auto" w:fill="FFFFFF"/>
          <w:lang w:val="es-VE"/>
        </w:rPr>
        <w:t>ip</w:t>
      </w:r>
      <w:proofErr w:type="spellEnd"/>
      <w:r>
        <w:rPr>
          <w:rFonts w:ascii="Arial" w:hAnsi="Arial" w:cs="Arial"/>
          <w:color w:val="303030"/>
          <w:sz w:val="21"/>
          <w:szCs w:val="21"/>
          <w:shd w:val="clear" w:color="auto" w:fill="FFFFFF"/>
          <w:lang w:val="es-VE"/>
        </w:rPr>
        <w:t xml:space="preserve"> del </w:t>
      </w:r>
      <w:proofErr w:type="gramStart"/>
      <w:r>
        <w:rPr>
          <w:rFonts w:ascii="Arial" w:hAnsi="Arial" w:cs="Arial"/>
          <w:color w:val="303030"/>
          <w:sz w:val="21"/>
          <w:szCs w:val="21"/>
          <w:shd w:val="clear" w:color="auto" w:fill="FFFFFF"/>
          <w:lang w:val="es-VE"/>
        </w:rPr>
        <w:t>enrutador</w:t>
      </w:r>
      <w:r w:rsidR="00E370E3">
        <w:rPr>
          <w:rFonts w:ascii="Arial" w:hAnsi="Arial" w:cs="Arial"/>
          <w:color w:val="303030"/>
          <w:sz w:val="21"/>
          <w:szCs w:val="21"/>
          <w:shd w:val="clear" w:color="auto" w:fill="FFFFFF"/>
          <w:lang w:val="es-VE"/>
        </w:rPr>
        <w:t>(</w:t>
      </w:r>
      <w:proofErr w:type="gramEnd"/>
      <w:r w:rsidR="00E370E3">
        <w:rPr>
          <w:rFonts w:ascii="Arial" w:hAnsi="Arial" w:cs="Arial"/>
          <w:color w:val="303030"/>
          <w:sz w:val="21"/>
          <w:szCs w:val="21"/>
          <w:shd w:val="clear" w:color="auto" w:fill="FFFFFF"/>
          <w:lang w:val="es-VE"/>
        </w:rPr>
        <w:t>8</w:t>
      </w:r>
      <w:r w:rsidR="00E370E3">
        <w:rPr>
          <w:rFonts w:ascii="Arial" w:hAnsi="Arial" w:cs="Arial"/>
          <w:color w:val="303030"/>
          <w:sz w:val="21"/>
          <w:szCs w:val="21"/>
          <w:shd w:val="clear" w:color="auto" w:fill="FFFFFF"/>
          <w:lang w:val="es-VE"/>
        </w:rPr>
        <w:t>.25.100.1)</w:t>
      </w:r>
      <w:r>
        <w:rPr>
          <w:rFonts w:ascii="Arial" w:hAnsi="Arial" w:cs="Arial"/>
          <w:color w:val="303030"/>
          <w:sz w:val="21"/>
          <w:szCs w:val="21"/>
          <w:shd w:val="clear" w:color="auto" w:fill="FFFFFF"/>
          <w:lang w:val="es-VE"/>
        </w:rPr>
        <w:t xml:space="preserve"> y la dirección DNS del servidor</w:t>
      </w:r>
      <w:r w:rsidR="00E370E3">
        <w:rPr>
          <w:rFonts w:ascii="Arial" w:hAnsi="Arial" w:cs="Arial"/>
          <w:color w:val="303030"/>
          <w:sz w:val="21"/>
          <w:szCs w:val="21"/>
          <w:shd w:val="clear" w:color="auto" w:fill="FFFFFF"/>
          <w:lang w:val="es-VE"/>
        </w:rPr>
        <w:t xml:space="preserve"> (148.204.103.2)</w:t>
      </w:r>
      <w:r>
        <w:rPr>
          <w:rFonts w:ascii="Arial" w:hAnsi="Arial" w:cs="Arial"/>
          <w:color w:val="303030"/>
          <w:sz w:val="21"/>
          <w:szCs w:val="21"/>
          <w:shd w:val="clear" w:color="auto" w:fill="FFFFFF"/>
          <w:lang w:val="es-VE"/>
        </w:rPr>
        <w:t>.</w:t>
      </w:r>
    </w:p>
    <w:p w:rsidR="00FA746E" w:rsidRDefault="00FA746E">
      <w:pPr>
        <w:rPr>
          <w:rFonts w:ascii="Arial" w:hAnsi="Arial" w:cs="Arial"/>
          <w:color w:val="303030"/>
          <w:sz w:val="21"/>
          <w:szCs w:val="21"/>
          <w:shd w:val="clear" w:color="auto" w:fill="FFFFFF"/>
          <w:lang w:val="es-VE"/>
        </w:rPr>
      </w:pPr>
      <w:r>
        <w:rPr>
          <w:noProof/>
        </w:rPr>
        <w:drawing>
          <wp:inline distT="0" distB="0" distL="0" distR="0" wp14:anchorId="56920DEE" wp14:editId="3C2D48FD">
            <wp:extent cx="4524033" cy="49339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7583" b="5716"/>
                    <a:stretch/>
                  </pic:blipFill>
                  <pic:spPr bwMode="auto">
                    <a:xfrm>
                      <a:off x="0" y="0"/>
                      <a:ext cx="4529179" cy="4939563"/>
                    </a:xfrm>
                    <a:prstGeom prst="rect">
                      <a:avLst/>
                    </a:prstGeom>
                    <a:ln>
                      <a:noFill/>
                    </a:ln>
                    <a:extLst>
                      <a:ext uri="{53640926-AAD7-44D8-BBD7-CCE9431645EC}">
                        <a14:shadowObscured xmlns:a14="http://schemas.microsoft.com/office/drawing/2010/main"/>
                      </a:ext>
                    </a:extLst>
                  </pic:spPr>
                </pic:pic>
              </a:graphicData>
            </a:graphic>
          </wp:inline>
        </w:drawing>
      </w:r>
    </w:p>
    <w:p w:rsidR="00FA746E" w:rsidRDefault="00F56447">
      <w:pPr>
        <w:rPr>
          <w:rFonts w:ascii="Arial" w:hAnsi="Arial" w:cs="Arial"/>
          <w:color w:val="303030"/>
          <w:sz w:val="21"/>
          <w:szCs w:val="21"/>
          <w:shd w:val="clear" w:color="auto" w:fill="FFFFFF"/>
          <w:lang w:val="es-VE"/>
        </w:rPr>
      </w:pPr>
      <w:r>
        <w:rPr>
          <w:rFonts w:ascii="Arial" w:hAnsi="Arial" w:cs="Arial"/>
          <w:color w:val="303030"/>
          <w:sz w:val="21"/>
          <w:szCs w:val="21"/>
          <w:shd w:val="clear" w:color="auto" w:fill="FFFFFF"/>
          <w:lang w:val="es-VE"/>
        </w:rPr>
        <w:t xml:space="preserve">En el </w:t>
      </w:r>
      <w:proofErr w:type="spellStart"/>
      <w:r>
        <w:rPr>
          <w:rFonts w:ascii="Arial" w:hAnsi="Arial" w:cs="Arial"/>
          <w:color w:val="303030"/>
          <w:sz w:val="21"/>
          <w:szCs w:val="21"/>
          <w:shd w:val="clear" w:color="auto" w:fill="FFFFFF"/>
          <w:lang w:val="es-VE"/>
        </w:rPr>
        <w:t>Wireshark</w:t>
      </w:r>
      <w:proofErr w:type="spellEnd"/>
      <w:r>
        <w:rPr>
          <w:rFonts w:ascii="Arial" w:hAnsi="Arial" w:cs="Arial"/>
          <w:color w:val="303030"/>
          <w:sz w:val="21"/>
          <w:szCs w:val="21"/>
          <w:shd w:val="clear" w:color="auto" w:fill="FFFFFF"/>
          <w:lang w:val="es-VE"/>
        </w:rPr>
        <w:t xml:space="preserve"> hay una herramienta de búsqueda, durante la practica la utilicé para encontrar información sobre la dirección MAC.</w:t>
      </w:r>
    </w:p>
    <w:p w:rsidR="00F56447" w:rsidRDefault="00A30CC5">
      <w:pPr>
        <w:rPr>
          <w:rFonts w:ascii="Arial" w:hAnsi="Arial" w:cs="Arial"/>
          <w:color w:val="303030"/>
          <w:sz w:val="21"/>
          <w:szCs w:val="21"/>
          <w:shd w:val="clear" w:color="auto" w:fill="FFFFFF"/>
          <w:lang w:val="es-VE"/>
        </w:rPr>
      </w:pPr>
      <w:r>
        <w:rPr>
          <w:noProof/>
        </w:rPr>
        <w:lastRenderedPageBreak/>
        <w:drawing>
          <wp:inline distT="0" distB="0" distL="0" distR="0" wp14:anchorId="57EA48D8" wp14:editId="212B20D6">
            <wp:extent cx="5554494" cy="3864718"/>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04" t="27247" r="28969" b="5205"/>
                    <a:stretch/>
                  </pic:blipFill>
                  <pic:spPr bwMode="auto">
                    <a:xfrm>
                      <a:off x="0" y="0"/>
                      <a:ext cx="5584762" cy="3885778"/>
                    </a:xfrm>
                    <a:prstGeom prst="rect">
                      <a:avLst/>
                    </a:prstGeom>
                    <a:ln>
                      <a:noFill/>
                    </a:ln>
                    <a:extLst>
                      <a:ext uri="{53640926-AAD7-44D8-BBD7-CCE9431645EC}">
                        <a14:shadowObscured xmlns:a14="http://schemas.microsoft.com/office/drawing/2010/main"/>
                      </a:ext>
                    </a:extLst>
                  </pic:spPr>
                </pic:pic>
              </a:graphicData>
            </a:graphic>
          </wp:inline>
        </w:drawing>
      </w:r>
    </w:p>
    <w:p w:rsidR="00F56447" w:rsidRDefault="00F56447">
      <w:pPr>
        <w:rPr>
          <w:rFonts w:ascii="Arial" w:hAnsi="Arial" w:cs="Arial"/>
          <w:color w:val="303030"/>
          <w:sz w:val="21"/>
          <w:szCs w:val="21"/>
          <w:shd w:val="clear" w:color="auto" w:fill="FFFFFF"/>
          <w:lang w:val="es-VE"/>
        </w:rPr>
      </w:pPr>
      <w:r>
        <w:rPr>
          <w:rFonts w:ascii="Arial" w:hAnsi="Arial" w:cs="Arial"/>
          <w:color w:val="303030"/>
          <w:sz w:val="21"/>
          <w:szCs w:val="21"/>
          <w:shd w:val="clear" w:color="auto" w:fill="FFFFFF"/>
          <w:lang w:val="es-VE"/>
        </w:rPr>
        <w:t>Esa misma herramienta también la utilicé para encontrar la dirección IP.</w:t>
      </w:r>
    </w:p>
    <w:p w:rsidR="00F56447" w:rsidRDefault="00347F58">
      <w:pPr>
        <w:rPr>
          <w:rFonts w:ascii="Arial" w:hAnsi="Arial" w:cs="Arial"/>
          <w:color w:val="303030"/>
          <w:sz w:val="21"/>
          <w:szCs w:val="21"/>
          <w:shd w:val="clear" w:color="auto" w:fill="FFFFFF"/>
          <w:lang w:val="es-VE"/>
        </w:rPr>
      </w:pPr>
      <w:r>
        <w:rPr>
          <w:noProof/>
        </w:rPr>
        <w:drawing>
          <wp:inline distT="0" distB="0" distL="0" distR="0" wp14:anchorId="5C9D854C" wp14:editId="220FA707">
            <wp:extent cx="4817745" cy="3581057"/>
            <wp:effectExtent l="0" t="0" r="1905"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9554"/>
                    <a:stretch/>
                  </pic:blipFill>
                  <pic:spPr bwMode="auto">
                    <a:xfrm>
                      <a:off x="0" y="0"/>
                      <a:ext cx="4826864" cy="3587836"/>
                    </a:xfrm>
                    <a:prstGeom prst="rect">
                      <a:avLst/>
                    </a:prstGeom>
                    <a:ln>
                      <a:noFill/>
                    </a:ln>
                    <a:extLst>
                      <a:ext uri="{53640926-AAD7-44D8-BBD7-CCE9431645EC}">
                        <a14:shadowObscured xmlns:a14="http://schemas.microsoft.com/office/drawing/2010/main"/>
                      </a:ext>
                    </a:extLst>
                  </pic:spPr>
                </pic:pic>
              </a:graphicData>
            </a:graphic>
          </wp:inline>
        </w:drawing>
      </w:r>
    </w:p>
    <w:p w:rsidR="00A30CC5" w:rsidRDefault="00A30CC5" w:rsidP="00A30CC5">
      <w:r>
        <w:rPr>
          <w:noProof/>
        </w:rPr>
        <w:lastRenderedPageBreak/>
        <w:drawing>
          <wp:inline distT="0" distB="0" distL="0" distR="0" wp14:anchorId="39DA63B6" wp14:editId="0A3003C7">
            <wp:extent cx="4117401" cy="2898843"/>
            <wp:effectExtent l="0" t="0" r="0" b="0"/>
            <wp:docPr id="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9734" b="5619"/>
                    <a:stretch/>
                  </pic:blipFill>
                  <pic:spPr bwMode="auto">
                    <a:xfrm>
                      <a:off x="0" y="0"/>
                      <a:ext cx="4137876" cy="2913258"/>
                    </a:xfrm>
                    <a:prstGeom prst="rect">
                      <a:avLst/>
                    </a:prstGeom>
                    <a:ln>
                      <a:noFill/>
                    </a:ln>
                    <a:extLst>
                      <a:ext uri="{53640926-AAD7-44D8-BBD7-CCE9431645EC}">
                        <a14:shadowObscured xmlns:a14="http://schemas.microsoft.com/office/drawing/2010/main"/>
                      </a:ext>
                    </a:extLst>
                  </pic:spPr>
                </pic:pic>
              </a:graphicData>
            </a:graphic>
          </wp:inline>
        </w:drawing>
      </w:r>
    </w:p>
    <w:p w:rsidR="00A30CC5" w:rsidRDefault="00A30CC5" w:rsidP="00A30CC5"/>
    <w:p w:rsidR="00A30CC5" w:rsidRDefault="00A30CC5" w:rsidP="00A30CC5">
      <w:r>
        <w:rPr>
          <w:noProof/>
        </w:rPr>
        <w:drawing>
          <wp:inline distT="0" distB="0" distL="0" distR="0" wp14:anchorId="6F0DA7C8" wp14:editId="79EA9039">
            <wp:extent cx="5553674" cy="3920247"/>
            <wp:effectExtent l="0" t="0" r="9525"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9740" b="5385"/>
                    <a:stretch/>
                  </pic:blipFill>
                  <pic:spPr bwMode="auto">
                    <a:xfrm>
                      <a:off x="0" y="0"/>
                      <a:ext cx="5567383" cy="3929924"/>
                    </a:xfrm>
                    <a:prstGeom prst="rect">
                      <a:avLst/>
                    </a:prstGeom>
                    <a:ln>
                      <a:noFill/>
                    </a:ln>
                    <a:extLst>
                      <a:ext uri="{53640926-AAD7-44D8-BBD7-CCE9431645EC}">
                        <a14:shadowObscured xmlns:a14="http://schemas.microsoft.com/office/drawing/2010/main"/>
                      </a:ext>
                    </a:extLst>
                  </pic:spPr>
                </pic:pic>
              </a:graphicData>
            </a:graphic>
          </wp:inline>
        </w:drawing>
      </w:r>
    </w:p>
    <w:p w:rsidR="00A30CC5" w:rsidRPr="00B64B87" w:rsidRDefault="00A30CC5" w:rsidP="00A30CC5">
      <w:pPr>
        <w:rPr>
          <w:u w:val="single"/>
        </w:rPr>
      </w:pPr>
    </w:p>
    <w:p w:rsidR="00A30CC5" w:rsidRDefault="00A30CC5" w:rsidP="00A30CC5"/>
    <w:p w:rsidR="00A30CC5" w:rsidRDefault="00A30CC5" w:rsidP="00A30CC5">
      <w:r w:rsidRPr="00B64B87">
        <w:rPr>
          <w:noProof/>
          <w:u w:val="single"/>
        </w:rPr>
        <w:lastRenderedPageBreak/>
        <w:drawing>
          <wp:inline distT="0" distB="0" distL="0" distR="0" wp14:anchorId="36ABE28E" wp14:editId="7B1F2132">
            <wp:extent cx="5428034" cy="4049641"/>
            <wp:effectExtent l="0" t="0" r="127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9740"/>
                    <a:stretch/>
                  </pic:blipFill>
                  <pic:spPr bwMode="auto">
                    <a:xfrm>
                      <a:off x="0" y="0"/>
                      <a:ext cx="5443930" cy="4061501"/>
                    </a:xfrm>
                    <a:prstGeom prst="rect">
                      <a:avLst/>
                    </a:prstGeom>
                    <a:ln>
                      <a:noFill/>
                    </a:ln>
                    <a:extLst>
                      <a:ext uri="{53640926-AAD7-44D8-BBD7-CCE9431645EC}">
                        <a14:shadowObscured xmlns:a14="http://schemas.microsoft.com/office/drawing/2010/main"/>
                      </a:ext>
                    </a:extLst>
                  </pic:spPr>
                </pic:pic>
              </a:graphicData>
            </a:graphic>
          </wp:inline>
        </w:drawing>
      </w:r>
    </w:p>
    <w:p w:rsidR="00B701F9" w:rsidRDefault="00B701F9" w:rsidP="00B701F9">
      <w:pPr>
        <w:jc w:val="both"/>
        <w:rPr>
          <w:rFonts w:cs="Arial"/>
          <w:b/>
          <w:color w:val="303030"/>
          <w:u w:val="single"/>
          <w:shd w:val="clear" w:color="auto" w:fill="FFFFFF"/>
          <w:lang w:val="es-VE"/>
        </w:rPr>
      </w:pPr>
    </w:p>
    <w:p w:rsidR="00B701F9" w:rsidRPr="00B701F9" w:rsidRDefault="00B701F9" w:rsidP="00B701F9">
      <w:pPr>
        <w:jc w:val="both"/>
        <w:rPr>
          <w:rFonts w:cs="Arial"/>
          <w:b/>
          <w:color w:val="303030"/>
          <w:u w:val="single"/>
          <w:shd w:val="clear" w:color="auto" w:fill="FFFFFF"/>
          <w:lang w:val="es-VE"/>
        </w:rPr>
      </w:pPr>
      <w:proofErr w:type="spellStart"/>
      <w:r w:rsidRPr="00B701F9">
        <w:rPr>
          <w:rFonts w:cs="Arial"/>
          <w:b/>
          <w:color w:val="303030"/>
          <w:u w:val="single"/>
          <w:shd w:val="clear" w:color="auto" w:fill="FFFFFF"/>
          <w:lang w:val="es-VE"/>
        </w:rPr>
        <w:t>Ether</w:t>
      </w:r>
      <w:proofErr w:type="spellEnd"/>
      <w:r w:rsidRPr="00B701F9">
        <w:rPr>
          <w:rFonts w:cs="Arial"/>
          <w:b/>
          <w:color w:val="303030"/>
          <w:u w:val="single"/>
          <w:shd w:val="clear" w:color="auto" w:fill="FFFFFF"/>
          <w:lang w:val="es-VE"/>
        </w:rPr>
        <w:t xml:space="preserve"> </w:t>
      </w:r>
      <w:proofErr w:type="spellStart"/>
      <w:r w:rsidRPr="00B701F9">
        <w:rPr>
          <w:rFonts w:cs="Arial"/>
          <w:b/>
          <w:color w:val="303030"/>
          <w:u w:val="single"/>
          <w:shd w:val="clear" w:color="auto" w:fill="FFFFFF"/>
          <w:lang w:val="es-VE"/>
        </w:rPr>
        <w:t>Type</w:t>
      </w:r>
      <w:proofErr w:type="spellEnd"/>
    </w:p>
    <w:p w:rsidR="00347F58" w:rsidRPr="00B701F9" w:rsidRDefault="00B701F9" w:rsidP="00B701F9">
      <w:pPr>
        <w:jc w:val="both"/>
        <w:rPr>
          <w:rFonts w:cs="Arial"/>
          <w:color w:val="303030"/>
          <w:shd w:val="clear" w:color="auto" w:fill="FFFFFF"/>
          <w:lang w:val="es-VE"/>
        </w:rPr>
      </w:pPr>
      <w:r w:rsidRPr="00B701F9">
        <w:rPr>
          <w:rFonts w:cs="Arial"/>
          <w:color w:val="303030"/>
          <w:shd w:val="clear" w:color="auto" w:fill="FFFFFF"/>
          <w:lang w:val="es-VE"/>
        </w:rPr>
        <w:t>Este campo indica el tipo de protocolo que está ocupando el formato de la trama Ethernet versión II. En otras palabras, diferencia los distintos tipos de protocolos de capas superiores que puedan ocupar Ethernet. IP tien</w:t>
      </w:r>
      <w:r>
        <w:rPr>
          <w:rFonts w:cs="Arial"/>
          <w:color w:val="303030"/>
          <w:shd w:val="clear" w:color="auto" w:fill="FFFFFF"/>
          <w:lang w:val="es-VE"/>
        </w:rPr>
        <w:t xml:space="preserve">e un </w:t>
      </w:r>
      <w:proofErr w:type="spellStart"/>
      <w:r>
        <w:rPr>
          <w:rFonts w:cs="Arial"/>
          <w:color w:val="303030"/>
          <w:shd w:val="clear" w:color="auto" w:fill="FFFFFF"/>
          <w:lang w:val="es-VE"/>
        </w:rPr>
        <w:t>Ether</w:t>
      </w:r>
      <w:proofErr w:type="spellEnd"/>
      <w:r>
        <w:rPr>
          <w:rFonts w:cs="Arial"/>
          <w:color w:val="303030"/>
          <w:shd w:val="clear" w:color="auto" w:fill="FFFFFF"/>
          <w:lang w:val="es-VE"/>
        </w:rPr>
        <w:t xml:space="preserve"> </w:t>
      </w:r>
      <w:proofErr w:type="spellStart"/>
      <w:r>
        <w:rPr>
          <w:rFonts w:cs="Arial"/>
          <w:color w:val="303030"/>
          <w:shd w:val="clear" w:color="auto" w:fill="FFFFFF"/>
          <w:lang w:val="es-VE"/>
        </w:rPr>
        <w:t>Type</w:t>
      </w:r>
      <w:proofErr w:type="spellEnd"/>
      <w:r>
        <w:rPr>
          <w:rFonts w:cs="Arial"/>
          <w:color w:val="303030"/>
          <w:shd w:val="clear" w:color="auto" w:fill="FFFFFF"/>
          <w:lang w:val="es-VE"/>
        </w:rPr>
        <w:t xml:space="preserve"> de valor 0x0800 y</w:t>
      </w:r>
      <w:r w:rsidRPr="00B701F9">
        <w:rPr>
          <w:rFonts w:cs="Arial"/>
          <w:color w:val="303030"/>
          <w:shd w:val="clear" w:color="auto" w:fill="FFFFFF"/>
          <w:lang w:val="es-VE"/>
        </w:rPr>
        <w:t xml:space="preserve"> ARP tiene valor 0x0806</w:t>
      </w:r>
      <w:r w:rsidR="00D52F28">
        <w:rPr>
          <w:rFonts w:cs="Arial"/>
          <w:color w:val="303030"/>
          <w:shd w:val="clear" w:color="auto" w:fill="FFFFFF"/>
          <w:lang w:val="es-VE"/>
        </w:rPr>
        <w:t>.</w:t>
      </w:r>
    </w:p>
    <w:p w:rsidR="00B701F9" w:rsidRDefault="00B701F9">
      <w:pPr>
        <w:rPr>
          <w:rFonts w:ascii="Arial" w:hAnsi="Arial" w:cs="Arial"/>
          <w:color w:val="303030"/>
          <w:sz w:val="21"/>
          <w:szCs w:val="21"/>
          <w:shd w:val="clear" w:color="auto" w:fill="FFFFFF"/>
          <w:lang w:val="es-VE"/>
        </w:rPr>
      </w:pPr>
    </w:p>
    <w:p w:rsidR="00B701F9" w:rsidRDefault="006A6DA4">
      <w:pPr>
        <w:rPr>
          <w:rFonts w:ascii="Arial" w:hAnsi="Arial" w:cs="Arial"/>
          <w:color w:val="303030"/>
          <w:sz w:val="21"/>
          <w:szCs w:val="21"/>
          <w:shd w:val="clear" w:color="auto" w:fill="FFFFFF"/>
          <w:lang w:val="es-VE"/>
        </w:rPr>
      </w:pPr>
      <w:r>
        <w:rPr>
          <w:rFonts w:ascii="Arial" w:hAnsi="Arial" w:cs="Arial"/>
          <w:color w:val="303030"/>
          <w:sz w:val="21"/>
          <w:szCs w:val="21"/>
          <w:shd w:val="clear" w:color="auto" w:fill="FFFFFF"/>
          <w:lang w:val="es-VE"/>
        </w:rPr>
        <w:t>Esta parte de la práctica la hice desde mi casa, y por eso la IP cambió…</w:t>
      </w:r>
    </w:p>
    <w:p w:rsidR="006A6DA4" w:rsidRDefault="004F1792">
      <w:pPr>
        <w:rPr>
          <w:rFonts w:ascii="Arial" w:hAnsi="Arial" w:cs="Arial"/>
          <w:color w:val="303030"/>
          <w:sz w:val="21"/>
          <w:szCs w:val="21"/>
          <w:shd w:val="clear" w:color="auto" w:fill="FFFFFF"/>
          <w:lang w:val="es-VE"/>
        </w:rPr>
      </w:pPr>
      <w:r>
        <w:rPr>
          <w:noProof/>
        </w:rPr>
        <w:lastRenderedPageBreak/>
        <w:drawing>
          <wp:inline distT="0" distB="0" distL="0" distR="0" wp14:anchorId="71B35EBB" wp14:editId="7BB43D5F">
            <wp:extent cx="5943600" cy="3356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6610"/>
                    </a:xfrm>
                    <a:prstGeom prst="rect">
                      <a:avLst/>
                    </a:prstGeom>
                  </pic:spPr>
                </pic:pic>
              </a:graphicData>
            </a:graphic>
          </wp:inline>
        </w:drawing>
      </w:r>
    </w:p>
    <w:p w:rsidR="006B77FD" w:rsidRDefault="006B77FD">
      <w:pPr>
        <w:rPr>
          <w:rFonts w:ascii="Arial" w:hAnsi="Arial" w:cs="Arial"/>
          <w:color w:val="303030"/>
          <w:sz w:val="21"/>
          <w:szCs w:val="21"/>
          <w:shd w:val="clear" w:color="auto" w:fill="FFFFFF"/>
          <w:lang w:val="es-VE"/>
        </w:rPr>
      </w:pPr>
      <w:r>
        <w:rPr>
          <w:rFonts w:ascii="Arial" w:hAnsi="Arial" w:cs="Arial"/>
          <w:color w:val="303030"/>
          <w:sz w:val="21"/>
          <w:szCs w:val="21"/>
          <w:shd w:val="clear" w:color="auto" w:fill="FFFFFF"/>
          <w:lang w:val="es-VE"/>
        </w:rPr>
        <w:t xml:space="preserve">En la imagen anterior se puede ver que la señal que envía la IP es </w:t>
      </w:r>
      <w:proofErr w:type="spellStart"/>
      <w:r>
        <w:rPr>
          <w:rFonts w:ascii="Arial" w:hAnsi="Arial" w:cs="Arial"/>
          <w:color w:val="303030"/>
          <w:sz w:val="21"/>
          <w:szCs w:val="21"/>
          <w:shd w:val="clear" w:color="auto" w:fill="FFFFFF"/>
          <w:lang w:val="es-VE"/>
        </w:rPr>
        <w:t>broadcast</w:t>
      </w:r>
      <w:proofErr w:type="spellEnd"/>
      <w:r w:rsidR="004F1792">
        <w:rPr>
          <w:rFonts w:ascii="Arial" w:hAnsi="Arial" w:cs="Arial"/>
          <w:color w:val="303030"/>
          <w:sz w:val="21"/>
          <w:szCs w:val="21"/>
          <w:shd w:val="clear" w:color="auto" w:fill="FFFFFF"/>
          <w:lang w:val="es-VE"/>
        </w:rPr>
        <w:t>, es decir, es enviada a todos los dispositivos que están conectados a la misma red.</w:t>
      </w:r>
    </w:p>
    <w:p w:rsidR="006B77FD" w:rsidRDefault="004F1792">
      <w:pPr>
        <w:rPr>
          <w:rFonts w:ascii="Arial" w:hAnsi="Arial" w:cs="Arial"/>
          <w:color w:val="303030"/>
          <w:sz w:val="21"/>
          <w:szCs w:val="21"/>
          <w:shd w:val="clear" w:color="auto" w:fill="FFFFFF"/>
          <w:lang w:val="es-VE"/>
        </w:rPr>
      </w:pPr>
      <w:r>
        <w:rPr>
          <w:noProof/>
        </w:rPr>
        <w:drawing>
          <wp:inline distT="0" distB="0" distL="0" distR="0" wp14:anchorId="2EB9A458" wp14:editId="39E296A3">
            <wp:extent cx="5943600" cy="3356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6610"/>
                    </a:xfrm>
                    <a:prstGeom prst="rect">
                      <a:avLst/>
                    </a:prstGeom>
                  </pic:spPr>
                </pic:pic>
              </a:graphicData>
            </a:graphic>
          </wp:inline>
        </w:drawing>
      </w:r>
    </w:p>
    <w:p w:rsidR="00B701F9" w:rsidRDefault="00B270E9">
      <w:pPr>
        <w:rPr>
          <w:rFonts w:ascii="Arial" w:hAnsi="Arial" w:cs="Arial"/>
          <w:color w:val="303030"/>
          <w:sz w:val="21"/>
          <w:szCs w:val="21"/>
          <w:shd w:val="clear" w:color="auto" w:fill="FFFFFF"/>
          <w:lang w:val="es-VE"/>
        </w:rPr>
      </w:pPr>
      <w:r>
        <w:rPr>
          <w:rFonts w:ascii="Arial" w:hAnsi="Arial" w:cs="Arial"/>
          <w:color w:val="303030"/>
          <w:sz w:val="21"/>
          <w:szCs w:val="21"/>
          <w:shd w:val="clear" w:color="auto" w:fill="FFFFFF"/>
          <w:lang w:val="es-VE"/>
        </w:rPr>
        <w:t>En la imagen anterior, se ve que</w:t>
      </w:r>
      <w:r w:rsidR="00F13082">
        <w:rPr>
          <w:rFonts w:ascii="Arial" w:hAnsi="Arial" w:cs="Arial"/>
          <w:color w:val="303030"/>
          <w:sz w:val="21"/>
          <w:szCs w:val="21"/>
          <w:shd w:val="clear" w:color="auto" w:fill="FFFFFF"/>
          <w:lang w:val="es-VE"/>
        </w:rPr>
        <w:t xml:space="preserve"> la señal no es </w:t>
      </w:r>
      <w:proofErr w:type="spellStart"/>
      <w:r w:rsidR="00F13082">
        <w:rPr>
          <w:rFonts w:ascii="Arial" w:hAnsi="Arial" w:cs="Arial"/>
          <w:color w:val="303030"/>
          <w:sz w:val="21"/>
          <w:szCs w:val="21"/>
          <w:shd w:val="clear" w:color="auto" w:fill="FFFFFF"/>
          <w:lang w:val="es-VE"/>
        </w:rPr>
        <w:t>B</w:t>
      </w:r>
      <w:r w:rsidR="0070055E">
        <w:rPr>
          <w:rFonts w:ascii="Arial" w:hAnsi="Arial" w:cs="Arial"/>
          <w:color w:val="303030"/>
          <w:sz w:val="21"/>
          <w:szCs w:val="21"/>
          <w:shd w:val="clear" w:color="auto" w:fill="FFFFFF"/>
          <w:lang w:val="es-VE"/>
        </w:rPr>
        <w:t>roadcast</w:t>
      </w:r>
      <w:proofErr w:type="spellEnd"/>
      <w:r w:rsidR="0070055E">
        <w:rPr>
          <w:rFonts w:ascii="Arial" w:hAnsi="Arial" w:cs="Arial"/>
          <w:color w:val="303030"/>
          <w:sz w:val="21"/>
          <w:szCs w:val="21"/>
          <w:shd w:val="clear" w:color="auto" w:fill="FFFFFF"/>
          <w:lang w:val="es-VE"/>
        </w:rPr>
        <w:t xml:space="preserve"> y que se envía a </w:t>
      </w:r>
      <w:r w:rsidR="00C02E10">
        <w:rPr>
          <w:rFonts w:ascii="Arial" w:hAnsi="Arial" w:cs="Arial"/>
          <w:color w:val="303030"/>
          <w:sz w:val="21"/>
          <w:szCs w:val="21"/>
          <w:shd w:val="clear" w:color="auto" w:fill="FFFFFF"/>
          <w:lang w:val="es-VE"/>
        </w:rPr>
        <w:t>una dirección</w:t>
      </w:r>
      <w:r w:rsidR="0070055E">
        <w:rPr>
          <w:rFonts w:ascii="Arial" w:hAnsi="Arial" w:cs="Arial"/>
          <w:color w:val="303030"/>
          <w:sz w:val="21"/>
          <w:szCs w:val="21"/>
          <w:shd w:val="clear" w:color="auto" w:fill="FFFFFF"/>
          <w:lang w:val="es-VE"/>
        </w:rPr>
        <w:t xml:space="preserve"> MAC específica.</w:t>
      </w:r>
    </w:p>
    <w:p w:rsidR="00C02E10" w:rsidRDefault="00C02E10">
      <w:pPr>
        <w:rPr>
          <w:rFonts w:ascii="Arial" w:hAnsi="Arial" w:cs="Arial"/>
          <w:color w:val="303030"/>
          <w:sz w:val="21"/>
          <w:szCs w:val="21"/>
          <w:shd w:val="clear" w:color="auto" w:fill="FFFFFF"/>
          <w:lang w:val="es-VE"/>
        </w:rPr>
      </w:pPr>
    </w:p>
    <w:p w:rsidR="00C02E10" w:rsidRDefault="00C02E10" w:rsidP="00C02E10">
      <w:pPr>
        <w:pStyle w:val="Default"/>
      </w:pPr>
    </w:p>
    <w:p w:rsidR="00C02E10" w:rsidRPr="006A5CD6" w:rsidRDefault="00C02E10" w:rsidP="006A5CD6">
      <w:pPr>
        <w:pStyle w:val="Default"/>
        <w:numPr>
          <w:ilvl w:val="0"/>
          <w:numId w:val="1"/>
        </w:numPr>
        <w:rPr>
          <w:rFonts w:asciiTheme="minorHAnsi" w:hAnsiTheme="minorHAnsi" w:cs="Times New Roman"/>
          <w:sz w:val="22"/>
          <w:szCs w:val="22"/>
          <w:lang w:val="es-VE"/>
        </w:rPr>
      </w:pPr>
      <w:r w:rsidRPr="006A5CD6">
        <w:rPr>
          <w:rFonts w:asciiTheme="minorHAnsi" w:hAnsiTheme="minorHAnsi"/>
          <w:sz w:val="22"/>
          <w:szCs w:val="22"/>
          <w:lang w:val="es-VE"/>
        </w:rPr>
        <w:t xml:space="preserve"> </w:t>
      </w:r>
      <w:r w:rsidRPr="006A5CD6">
        <w:rPr>
          <w:rFonts w:asciiTheme="minorHAnsi" w:hAnsiTheme="minorHAnsi" w:cs="Times New Roman"/>
          <w:sz w:val="22"/>
          <w:szCs w:val="22"/>
          <w:lang w:val="es-VE"/>
        </w:rPr>
        <w:t>Investigar que protocolo de la familia TCP/IP es orientado a conexión</w:t>
      </w:r>
      <w:r w:rsidR="00C27CB7">
        <w:rPr>
          <w:rFonts w:asciiTheme="minorHAnsi" w:hAnsiTheme="minorHAnsi" w:cs="Times New Roman"/>
          <w:sz w:val="22"/>
          <w:szCs w:val="22"/>
          <w:lang w:val="es-VE"/>
        </w:rPr>
        <w:t>.</w:t>
      </w:r>
      <w:bookmarkStart w:id="0" w:name="_GoBack"/>
      <w:bookmarkEnd w:id="0"/>
      <w:r w:rsidRPr="006A5CD6">
        <w:rPr>
          <w:rFonts w:asciiTheme="minorHAnsi" w:hAnsiTheme="minorHAnsi" w:cs="Times New Roman"/>
          <w:sz w:val="22"/>
          <w:szCs w:val="22"/>
          <w:lang w:val="es-VE"/>
        </w:rPr>
        <w:t xml:space="preserve"> </w:t>
      </w:r>
    </w:p>
    <w:p w:rsidR="00C02E10" w:rsidRPr="006A5CD6" w:rsidRDefault="00C02E10" w:rsidP="00C02E10">
      <w:pPr>
        <w:pStyle w:val="Default"/>
        <w:rPr>
          <w:rFonts w:asciiTheme="minorHAnsi" w:hAnsiTheme="minorHAnsi"/>
          <w:sz w:val="22"/>
          <w:szCs w:val="22"/>
          <w:lang w:val="es-VE"/>
        </w:rPr>
      </w:pPr>
    </w:p>
    <w:p w:rsidR="00C02E10" w:rsidRPr="006A5CD6" w:rsidRDefault="006A5CD6" w:rsidP="00C02E10">
      <w:pPr>
        <w:pStyle w:val="Default"/>
        <w:rPr>
          <w:rFonts w:asciiTheme="minorHAnsi" w:hAnsiTheme="minorHAnsi"/>
          <w:sz w:val="22"/>
          <w:szCs w:val="22"/>
          <w:lang w:val="es-VE"/>
        </w:rPr>
      </w:pPr>
      <w:r w:rsidRPr="006A5CD6">
        <w:rPr>
          <w:rFonts w:asciiTheme="minorHAnsi" w:hAnsiTheme="minorHAnsi"/>
          <w:sz w:val="22"/>
          <w:szCs w:val="22"/>
          <w:lang w:val="es-VE"/>
        </w:rPr>
        <w:t>Frame Relay</w:t>
      </w:r>
    </w:p>
    <w:p w:rsidR="00C02E10" w:rsidRPr="006A5CD6" w:rsidRDefault="00C02E10" w:rsidP="00C02E10">
      <w:pPr>
        <w:pStyle w:val="Default"/>
        <w:rPr>
          <w:rFonts w:asciiTheme="minorHAnsi" w:hAnsiTheme="minorHAnsi"/>
          <w:sz w:val="22"/>
          <w:szCs w:val="22"/>
          <w:lang w:val="es-VE"/>
        </w:rPr>
      </w:pPr>
    </w:p>
    <w:p w:rsidR="00C02E10" w:rsidRPr="006A5CD6" w:rsidRDefault="006A5CD6" w:rsidP="006A5CD6">
      <w:pPr>
        <w:pStyle w:val="Default"/>
        <w:numPr>
          <w:ilvl w:val="0"/>
          <w:numId w:val="1"/>
        </w:numPr>
        <w:rPr>
          <w:rFonts w:asciiTheme="minorHAnsi" w:hAnsiTheme="minorHAnsi" w:cs="Times New Roman"/>
          <w:sz w:val="22"/>
          <w:szCs w:val="22"/>
          <w:lang w:val="es-VE"/>
        </w:rPr>
      </w:pPr>
      <w:r>
        <w:rPr>
          <w:rFonts w:asciiTheme="minorHAnsi" w:hAnsiTheme="minorHAnsi"/>
          <w:sz w:val="22"/>
          <w:szCs w:val="22"/>
          <w:lang w:val="es-VE"/>
        </w:rPr>
        <w:t xml:space="preserve"> </w:t>
      </w:r>
      <w:r w:rsidR="00C02E10" w:rsidRPr="006A5CD6">
        <w:rPr>
          <w:rFonts w:asciiTheme="minorHAnsi" w:hAnsiTheme="minorHAnsi" w:cs="Times New Roman"/>
          <w:sz w:val="22"/>
          <w:szCs w:val="22"/>
          <w:lang w:val="es-VE"/>
        </w:rPr>
        <w:t>Anote el nombre de al</w:t>
      </w:r>
      <w:r w:rsidR="00C02E10" w:rsidRPr="006A5CD6">
        <w:rPr>
          <w:rFonts w:asciiTheme="minorHAnsi" w:hAnsiTheme="minorHAnsi" w:cs="Times New Roman"/>
          <w:sz w:val="22"/>
          <w:szCs w:val="22"/>
          <w:lang w:val="es-VE"/>
        </w:rPr>
        <w:t>gún campo que tenga que ver con:</w:t>
      </w:r>
    </w:p>
    <w:p w:rsidR="00C02E10" w:rsidRPr="006A5CD6" w:rsidRDefault="00C02E10" w:rsidP="00C02E10">
      <w:pPr>
        <w:pStyle w:val="Default"/>
        <w:rPr>
          <w:rFonts w:asciiTheme="minorHAnsi" w:hAnsiTheme="minorHAnsi" w:cs="Times New Roman"/>
          <w:sz w:val="22"/>
          <w:szCs w:val="22"/>
          <w:lang w:val="es-VE"/>
        </w:rPr>
      </w:pPr>
    </w:p>
    <w:p w:rsidR="00C02E10" w:rsidRPr="006A5CD6" w:rsidRDefault="006A5CD6" w:rsidP="00C02E10">
      <w:pPr>
        <w:pStyle w:val="Default"/>
        <w:spacing w:after="27"/>
        <w:ind w:left="720"/>
        <w:rPr>
          <w:rFonts w:asciiTheme="minorHAnsi" w:hAnsiTheme="minorHAnsi" w:cs="Times New Roman"/>
          <w:sz w:val="22"/>
          <w:szCs w:val="22"/>
          <w:lang w:val="es-VE"/>
        </w:rPr>
      </w:pPr>
      <w:r>
        <w:rPr>
          <w:rFonts w:asciiTheme="minorHAnsi" w:hAnsiTheme="minorHAnsi" w:cs="Courier New"/>
          <w:sz w:val="22"/>
          <w:szCs w:val="22"/>
          <w:lang w:val="es-VE"/>
        </w:rPr>
        <w:t>L</w:t>
      </w:r>
      <w:r w:rsidR="00C02E10" w:rsidRPr="006A5CD6">
        <w:rPr>
          <w:rFonts w:asciiTheme="minorHAnsi" w:hAnsiTheme="minorHAnsi" w:cs="Times New Roman"/>
          <w:sz w:val="22"/>
          <w:szCs w:val="22"/>
          <w:lang w:val="es-VE"/>
        </w:rPr>
        <w:t>a entrega en orden</w:t>
      </w:r>
      <w:r w:rsidR="00C02E10" w:rsidRPr="006A5CD6">
        <w:rPr>
          <w:rFonts w:asciiTheme="minorHAnsi" w:hAnsiTheme="minorHAnsi" w:cs="Times New Roman"/>
          <w:sz w:val="22"/>
          <w:szCs w:val="22"/>
          <w:lang w:val="es-VE"/>
        </w:rPr>
        <w:t>:</w:t>
      </w:r>
    </w:p>
    <w:p w:rsidR="00C02E10" w:rsidRPr="006A5CD6" w:rsidRDefault="00C02E10" w:rsidP="00C02E10">
      <w:pPr>
        <w:pStyle w:val="Default"/>
        <w:spacing w:after="27"/>
        <w:ind w:left="720"/>
        <w:rPr>
          <w:rFonts w:asciiTheme="minorHAnsi" w:hAnsiTheme="minorHAnsi" w:cs="Times New Roman"/>
          <w:sz w:val="22"/>
          <w:szCs w:val="22"/>
          <w:lang w:val="es-VE"/>
        </w:rPr>
      </w:pPr>
      <w:r w:rsidRPr="006A5CD6">
        <w:rPr>
          <w:rFonts w:asciiTheme="minorHAnsi" w:hAnsiTheme="minorHAnsi" w:cs="Times New Roman"/>
          <w:sz w:val="22"/>
          <w:szCs w:val="22"/>
          <w:lang w:val="es-VE"/>
        </w:rPr>
        <w:t xml:space="preserve"> </w:t>
      </w:r>
      <w:r w:rsidRPr="006A5CD6">
        <w:rPr>
          <w:rFonts w:asciiTheme="minorHAnsi" w:hAnsiTheme="minorHAnsi" w:cs="Times New Roman"/>
          <w:sz w:val="22"/>
          <w:szCs w:val="22"/>
          <w:lang w:val="es-VE"/>
        </w:rPr>
        <w:t>TCP</w:t>
      </w:r>
    </w:p>
    <w:p w:rsidR="00C02E10" w:rsidRPr="006A5CD6" w:rsidRDefault="006A5CD6" w:rsidP="00C02E10">
      <w:pPr>
        <w:pStyle w:val="Default"/>
        <w:spacing w:after="27"/>
        <w:ind w:left="720"/>
        <w:rPr>
          <w:rFonts w:asciiTheme="minorHAnsi" w:hAnsiTheme="minorHAnsi" w:cs="Times New Roman"/>
          <w:sz w:val="22"/>
          <w:szCs w:val="22"/>
          <w:lang w:val="es-VE"/>
        </w:rPr>
      </w:pPr>
      <w:r>
        <w:rPr>
          <w:rFonts w:asciiTheme="minorHAnsi" w:hAnsiTheme="minorHAnsi" w:cs="Courier New"/>
          <w:sz w:val="22"/>
          <w:szCs w:val="22"/>
          <w:lang w:val="es-VE"/>
        </w:rPr>
        <w:t>L</w:t>
      </w:r>
      <w:r w:rsidR="00C02E10" w:rsidRPr="006A5CD6">
        <w:rPr>
          <w:rFonts w:asciiTheme="minorHAnsi" w:hAnsiTheme="minorHAnsi" w:cs="Times New Roman"/>
          <w:sz w:val="22"/>
          <w:szCs w:val="22"/>
          <w:lang w:val="es-VE"/>
        </w:rPr>
        <w:t xml:space="preserve">a segmentación (fragmentación) dentro del protocolo </w:t>
      </w:r>
      <w:proofErr w:type="gramStart"/>
      <w:r w:rsidR="00C02E10" w:rsidRPr="006A5CD6">
        <w:rPr>
          <w:rFonts w:asciiTheme="minorHAnsi" w:hAnsiTheme="minorHAnsi" w:cs="Times New Roman"/>
          <w:sz w:val="22"/>
          <w:szCs w:val="22"/>
          <w:lang w:val="es-VE"/>
        </w:rPr>
        <w:t xml:space="preserve">IP </w:t>
      </w:r>
      <w:r w:rsidR="00C02E10" w:rsidRPr="006A5CD6">
        <w:rPr>
          <w:rFonts w:asciiTheme="minorHAnsi" w:hAnsiTheme="minorHAnsi" w:cs="Times New Roman"/>
          <w:sz w:val="22"/>
          <w:szCs w:val="22"/>
          <w:lang w:val="es-VE"/>
        </w:rPr>
        <w:t>:</w:t>
      </w:r>
      <w:proofErr w:type="gramEnd"/>
    </w:p>
    <w:p w:rsidR="00C02E10" w:rsidRPr="006A5CD6" w:rsidRDefault="00C02E10" w:rsidP="00C02E10">
      <w:pPr>
        <w:pStyle w:val="Default"/>
        <w:spacing w:after="27"/>
        <w:ind w:left="720"/>
        <w:rPr>
          <w:rFonts w:asciiTheme="minorHAnsi" w:hAnsiTheme="minorHAnsi" w:cs="Times New Roman"/>
          <w:sz w:val="22"/>
          <w:szCs w:val="22"/>
          <w:lang w:val="es-VE"/>
        </w:rPr>
      </w:pPr>
      <w:r w:rsidRPr="006A5CD6">
        <w:rPr>
          <w:rFonts w:asciiTheme="minorHAnsi" w:hAnsiTheme="minorHAnsi" w:cs="Times New Roman"/>
          <w:sz w:val="22"/>
          <w:szCs w:val="22"/>
          <w:lang w:val="es-VE"/>
        </w:rPr>
        <w:t>UDP</w:t>
      </w:r>
    </w:p>
    <w:p w:rsidR="00C02E10" w:rsidRPr="006A5CD6" w:rsidRDefault="006A5CD6" w:rsidP="00C02E10">
      <w:pPr>
        <w:pStyle w:val="Default"/>
        <w:ind w:left="720"/>
        <w:rPr>
          <w:rFonts w:asciiTheme="minorHAnsi" w:hAnsiTheme="minorHAnsi" w:cs="Times New Roman"/>
          <w:sz w:val="22"/>
          <w:szCs w:val="22"/>
          <w:lang w:val="es-VE"/>
        </w:rPr>
      </w:pPr>
      <w:r>
        <w:rPr>
          <w:rFonts w:asciiTheme="minorHAnsi" w:hAnsiTheme="minorHAnsi" w:cs="Courier New"/>
          <w:sz w:val="22"/>
          <w:szCs w:val="22"/>
          <w:lang w:val="es-VE"/>
        </w:rPr>
        <w:t>E</w:t>
      </w:r>
      <w:r w:rsidR="00C02E10" w:rsidRPr="006A5CD6">
        <w:rPr>
          <w:rFonts w:asciiTheme="minorHAnsi" w:hAnsiTheme="minorHAnsi" w:cs="Times New Roman"/>
          <w:sz w:val="22"/>
          <w:szCs w:val="22"/>
          <w:lang w:val="es-VE"/>
        </w:rPr>
        <w:t xml:space="preserve">l control de </w:t>
      </w:r>
      <w:proofErr w:type="gramStart"/>
      <w:r w:rsidR="00C02E10" w:rsidRPr="006A5CD6">
        <w:rPr>
          <w:rFonts w:asciiTheme="minorHAnsi" w:hAnsiTheme="minorHAnsi" w:cs="Times New Roman"/>
          <w:sz w:val="22"/>
          <w:szCs w:val="22"/>
          <w:lang w:val="es-VE"/>
        </w:rPr>
        <w:t xml:space="preserve">error </w:t>
      </w:r>
      <w:r w:rsidR="00C02E10" w:rsidRPr="006A5CD6">
        <w:rPr>
          <w:rFonts w:asciiTheme="minorHAnsi" w:hAnsiTheme="minorHAnsi" w:cs="Times New Roman"/>
          <w:sz w:val="22"/>
          <w:szCs w:val="22"/>
          <w:lang w:val="es-VE"/>
        </w:rPr>
        <w:t>:</w:t>
      </w:r>
      <w:proofErr w:type="gramEnd"/>
    </w:p>
    <w:p w:rsidR="00C02E10" w:rsidRPr="006A5CD6" w:rsidRDefault="00C02E10" w:rsidP="00C02E10">
      <w:pPr>
        <w:pStyle w:val="Default"/>
        <w:ind w:left="720"/>
        <w:rPr>
          <w:rFonts w:asciiTheme="minorHAnsi" w:hAnsiTheme="minorHAnsi" w:cs="Times New Roman"/>
          <w:sz w:val="22"/>
          <w:szCs w:val="22"/>
          <w:lang w:val="es-VE"/>
        </w:rPr>
      </w:pPr>
      <w:r w:rsidRPr="006A5CD6">
        <w:rPr>
          <w:rFonts w:asciiTheme="minorHAnsi" w:hAnsiTheme="minorHAnsi" w:cs="Times New Roman"/>
          <w:sz w:val="22"/>
          <w:szCs w:val="22"/>
          <w:lang w:val="es-VE"/>
        </w:rPr>
        <w:t>TCP</w:t>
      </w:r>
    </w:p>
    <w:p w:rsidR="00C02E10" w:rsidRPr="006A5CD6" w:rsidRDefault="00C02E10">
      <w:pPr>
        <w:rPr>
          <w:rFonts w:cs="Arial"/>
          <w:color w:val="303030"/>
          <w:shd w:val="clear" w:color="auto" w:fill="FFFFFF"/>
          <w:lang w:val="es-VE"/>
        </w:rPr>
      </w:pPr>
    </w:p>
    <w:p w:rsidR="00C02E10" w:rsidRPr="006A5CD6" w:rsidRDefault="00C02E10">
      <w:pPr>
        <w:rPr>
          <w:rFonts w:cs="Arial"/>
          <w:color w:val="303030"/>
          <w:shd w:val="clear" w:color="auto" w:fill="FFFFFF"/>
          <w:lang w:val="es-VE"/>
        </w:rPr>
      </w:pPr>
    </w:p>
    <w:p w:rsidR="00C02E10" w:rsidRPr="006A5CD6" w:rsidRDefault="00C02E10">
      <w:pPr>
        <w:rPr>
          <w:rFonts w:cs="Arial"/>
          <w:color w:val="303030"/>
          <w:shd w:val="clear" w:color="auto" w:fill="FFFFFF"/>
          <w:lang w:val="es-VE"/>
        </w:rPr>
      </w:pPr>
    </w:p>
    <w:p w:rsidR="00347F58" w:rsidRPr="006A5CD6" w:rsidRDefault="00B701F9">
      <w:pPr>
        <w:rPr>
          <w:rFonts w:cs="Arial"/>
          <w:color w:val="303030"/>
          <w:shd w:val="clear" w:color="auto" w:fill="FFFFFF"/>
          <w:lang w:val="es-VE"/>
        </w:rPr>
      </w:pPr>
      <w:r w:rsidRPr="006A5CD6">
        <w:rPr>
          <w:rFonts w:cs="Arial"/>
          <w:color w:val="303030"/>
          <w:shd w:val="clear" w:color="auto" w:fill="FFFFFF"/>
          <w:lang w:val="es-VE"/>
        </w:rPr>
        <w:t>Referencias</w:t>
      </w:r>
    </w:p>
    <w:p w:rsidR="00FA746E" w:rsidRPr="009B4A8E" w:rsidRDefault="00FA746E">
      <w:pPr>
        <w:rPr>
          <w:rFonts w:ascii="Arial" w:hAnsi="Arial" w:cs="Arial"/>
          <w:color w:val="303030"/>
          <w:sz w:val="21"/>
          <w:szCs w:val="21"/>
          <w:shd w:val="clear" w:color="auto" w:fill="FFFFFF"/>
          <w:lang w:val="es-VE"/>
        </w:rPr>
      </w:pPr>
    </w:p>
    <w:p w:rsidR="009B4A8E" w:rsidRDefault="009B4A8E">
      <w:pPr>
        <w:rPr>
          <w:lang w:val="es-VE"/>
        </w:rPr>
      </w:pPr>
      <w:hyperlink r:id="rId20" w:history="1">
        <w:r w:rsidRPr="00D603E1">
          <w:rPr>
            <w:rStyle w:val="Hyperlink"/>
            <w:lang w:val="es-VE"/>
          </w:rPr>
          <w:t>http://es.ccm.net/contents/261-el-protocolo-dhcp</w:t>
        </w:r>
      </w:hyperlink>
    </w:p>
    <w:p w:rsidR="009B4A8E" w:rsidRDefault="009B4A8E">
      <w:pPr>
        <w:rPr>
          <w:lang w:val="es-VE"/>
        </w:rPr>
      </w:pPr>
      <w:hyperlink r:id="rId21" w:history="1">
        <w:r w:rsidRPr="00D603E1">
          <w:rPr>
            <w:rStyle w:val="Hyperlink"/>
            <w:lang w:val="es-VE"/>
          </w:rPr>
          <w:t>https://technet.microsoft.com/es-es/library/dd145320(v=ws.10).aspx</w:t>
        </w:r>
      </w:hyperlink>
    </w:p>
    <w:p w:rsidR="009B4A8E" w:rsidRDefault="009B4A8E">
      <w:pPr>
        <w:rPr>
          <w:lang w:val="es-VE"/>
        </w:rPr>
      </w:pPr>
      <w:hyperlink r:id="rId22" w:history="1">
        <w:r w:rsidRPr="00D603E1">
          <w:rPr>
            <w:rStyle w:val="Hyperlink"/>
            <w:lang w:val="es-VE"/>
          </w:rPr>
          <w:t>http://es.ccm.net/contents/265-el-protocolo-icmp</w:t>
        </w:r>
      </w:hyperlink>
    </w:p>
    <w:p w:rsidR="009B4A8E" w:rsidRDefault="009B4A8E">
      <w:pPr>
        <w:rPr>
          <w:lang w:val="es-VE"/>
        </w:rPr>
      </w:pPr>
      <w:hyperlink r:id="rId23" w:history="1">
        <w:r w:rsidRPr="00D603E1">
          <w:rPr>
            <w:rStyle w:val="Hyperlink"/>
            <w:lang w:val="es-VE"/>
          </w:rPr>
          <w:t>https://es.wikipedia.org/wiki/NetBT</w:t>
        </w:r>
      </w:hyperlink>
    </w:p>
    <w:p w:rsidR="009B4A8E" w:rsidRDefault="009B4A8E">
      <w:pPr>
        <w:rPr>
          <w:lang w:val="es-VE"/>
        </w:rPr>
      </w:pPr>
    </w:p>
    <w:p w:rsidR="009B4A8E" w:rsidRDefault="009B4A8E">
      <w:pPr>
        <w:rPr>
          <w:lang w:val="es-VE"/>
        </w:rPr>
      </w:pPr>
    </w:p>
    <w:p w:rsidR="009B4A8E" w:rsidRDefault="009B4A8E">
      <w:pPr>
        <w:rPr>
          <w:lang w:val="es-VE"/>
        </w:rPr>
      </w:pPr>
    </w:p>
    <w:p w:rsidR="009B4A8E" w:rsidRPr="009B4A8E" w:rsidRDefault="009B4A8E">
      <w:pPr>
        <w:rPr>
          <w:lang w:val="es-VE"/>
        </w:rPr>
      </w:pPr>
    </w:p>
    <w:sectPr w:rsidR="009B4A8E" w:rsidRPr="009B4A8E" w:rsidSect="00482D1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A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altName w:val="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0E453F"/>
    <w:multiLevelType w:val="hybridMultilevel"/>
    <w:tmpl w:val="58E478B8"/>
    <w:lvl w:ilvl="0" w:tplc="18CED84C">
      <w:start w:val="1"/>
      <w:numFmt w:val="decimal"/>
      <w:lvlText w:val="%1-"/>
      <w:lvlJc w:val="left"/>
      <w:pPr>
        <w:ind w:left="720" w:hanging="360"/>
      </w:pPr>
      <w:rPr>
        <w:rFonts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A8E"/>
    <w:rsid w:val="00347F58"/>
    <w:rsid w:val="00365F0C"/>
    <w:rsid w:val="003A3D68"/>
    <w:rsid w:val="003B1C85"/>
    <w:rsid w:val="00482D1E"/>
    <w:rsid w:val="004F1792"/>
    <w:rsid w:val="006A5CD6"/>
    <w:rsid w:val="006A6DA4"/>
    <w:rsid w:val="006B77FD"/>
    <w:rsid w:val="0070055E"/>
    <w:rsid w:val="00793B9F"/>
    <w:rsid w:val="009B4A8E"/>
    <w:rsid w:val="00A30CC5"/>
    <w:rsid w:val="00B270E9"/>
    <w:rsid w:val="00B701F9"/>
    <w:rsid w:val="00C02E10"/>
    <w:rsid w:val="00C27CB7"/>
    <w:rsid w:val="00C534B2"/>
    <w:rsid w:val="00C70092"/>
    <w:rsid w:val="00CD3A84"/>
    <w:rsid w:val="00D52F28"/>
    <w:rsid w:val="00DF6C91"/>
    <w:rsid w:val="00E370E3"/>
    <w:rsid w:val="00E52BB3"/>
    <w:rsid w:val="00EA0710"/>
    <w:rsid w:val="00F13082"/>
    <w:rsid w:val="00F43CC3"/>
    <w:rsid w:val="00F56447"/>
    <w:rsid w:val="00FA7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0853C"/>
  <w15:chartTrackingRefBased/>
  <w15:docId w15:val="{C4E9BD00-5063-4E40-B647-B3EF76C8E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B4A8E"/>
  </w:style>
  <w:style w:type="character" w:styleId="Hyperlink">
    <w:name w:val="Hyperlink"/>
    <w:basedOn w:val="DefaultParagraphFont"/>
    <w:uiPriority w:val="99"/>
    <w:unhideWhenUsed/>
    <w:rsid w:val="009B4A8E"/>
    <w:rPr>
      <w:color w:val="0000FF"/>
      <w:u w:val="single"/>
    </w:rPr>
  </w:style>
  <w:style w:type="paragraph" w:styleId="NormalWeb">
    <w:name w:val="Normal (Web)"/>
    <w:basedOn w:val="Normal"/>
    <w:uiPriority w:val="99"/>
    <w:semiHidden/>
    <w:unhideWhenUsed/>
    <w:rsid w:val="009B4A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ntence">
    <w:name w:val="sentence"/>
    <w:basedOn w:val="DefaultParagraphFont"/>
    <w:rsid w:val="009B4A8E"/>
  </w:style>
  <w:style w:type="paragraph" w:styleId="NoSpacing">
    <w:name w:val="No Spacing"/>
    <w:link w:val="NoSpacingChar"/>
    <w:uiPriority w:val="1"/>
    <w:qFormat/>
    <w:rsid w:val="00482D1E"/>
    <w:pPr>
      <w:spacing w:after="0" w:line="240" w:lineRule="auto"/>
    </w:pPr>
  </w:style>
  <w:style w:type="character" w:customStyle="1" w:styleId="NoSpacingChar">
    <w:name w:val="No Spacing Char"/>
    <w:basedOn w:val="DefaultParagraphFont"/>
    <w:link w:val="NoSpacing"/>
    <w:uiPriority w:val="1"/>
    <w:rsid w:val="00482D1E"/>
  </w:style>
  <w:style w:type="paragraph" w:customStyle="1" w:styleId="Default">
    <w:name w:val="Default"/>
    <w:rsid w:val="00C02E10"/>
    <w:pPr>
      <w:autoSpaceDE w:val="0"/>
      <w:autoSpaceDN w:val="0"/>
      <w:adjustRightInd w:val="0"/>
      <w:spacing w:after="0" w:line="240" w:lineRule="auto"/>
    </w:pPr>
    <w:rPr>
      <w:rFonts w:ascii="Symbol" w:hAnsi="Symbol" w:cs="Symbo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18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technet.microsoft.com/es-es/library/dd145320(v=ws.10).aspx"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es.ccm.net/contents/261-el-protocolo-dhcp" TargetMode="External"/><Relationship Id="rId1" Type="http://schemas.openxmlformats.org/officeDocument/2006/relationships/customXml" Target="../customXml/item1.xml"/><Relationship Id="rId6" Type="http://schemas.openxmlformats.org/officeDocument/2006/relationships/hyperlink" Target="http://www.ipn.mx" TargetMode="External"/><Relationship Id="rId11" Type="http://schemas.openxmlformats.org/officeDocument/2006/relationships/hyperlink" Target="http://es.ccm.net/contents/protip.php3"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es.wikipedia.org/wiki/NetBT" TargetMode="External"/><Relationship Id="rId10" Type="http://schemas.openxmlformats.org/officeDocument/2006/relationships/hyperlink" Target="http://es.ccm.net/contents/protocol.php3"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es.ccm.net/contents/ip.php3" TargetMode="External"/><Relationship Id="rId14" Type="http://schemas.openxmlformats.org/officeDocument/2006/relationships/image" Target="media/image5.png"/><Relationship Id="rId22" Type="http://schemas.openxmlformats.org/officeDocument/2006/relationships/hyperlink" Target="http://es.ccm.net/contents/265-el-protocolo-ic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INSTITUTO POLITÉCNICO NACIONAL ESCUELA SUPERIOR DE CÓMPUTO        GRUPO: 2CM10                                       REDES DE COMPUTADORAS             13/02/2017</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9</Pages>
  <Words>776</Words>
  <Characters>4427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Reporte Práctica 2</vt:lpstr>
    </vt:vector>
  </TitlesOfParts>
  <Company/>
  <LinksUpToDate>false</LinksUpToDate>
  <CharactersWithSpaces>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Práctica 2</dc:title>
  <dc:subject/>
  <dc:creator>Paola Nava</dc:creator>
  <cp:keywords/>
  <dc:description/>
  <cp:lastModifiedBy>Paola Nava</cp:lastModifiedBy>
  <cp:revision>25</cp:revision>
  <dcterms:created xsi:type="dcterms:W3CDTF">2017-02-21T08:42:00Z</dcterms:created>
  <dcterms:modified xsi:type="dcterms:W3CDTF">2017-02-21T10:49:00Z</dcterms:modified>
</cp:coreProperties>
</file>